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00" w:type="dxa"/>
        <w:tblInd w:w="18" w:type="dxa"/>
        <w:tblLook w:val="04A0" w:firstRow="1" w:lastRow="0" w:firstColumn="1" w:lastColumn="0" w:noHBand="0" w:noVBand="1"/>
      </w:tblPr>
      <w:tblGrid>
        <w:gridCol w:w="2700"/>
        <w:gridCol w:w="7200"/>
      </w:tblGrid>
      <w:tr w:rsidR="009B3389" w14:paraId="20A0BDB1" w14:textId="77777777" w:rsidTr="001E7F8A">
        <w:trPr>
          <w:trHeight w:val="63"/>
        </w:trPr>
        <w:tc>
          <w:tcPr>
            <w:tcW w:w="2700" w:type="dxa"/>
            <w:tcBorders>
              <w:right w:val="thinThickThinMediumGap" w:sz="24" w:space="0" w:color="auto"/>
            </w:tcBorders>
          </w:tcPr>
          <w:p w14:paraId="73C69A65" w14:textId="77777777" w:rsidR="009B3389" w:rsidRPr="004C654C" w:rsidRDefault="00014B89" w:rsidP="00E20358">
            <w:pPr>
              <w:pStyle w:val="Heading1"/>
            </w:pPr>
            <w:r w:rsidRPr="004C654C">
              <w:t>DACUM Panel</w:t>
            </w:r>
          </w:p>
          <w:p w14:paraId="251DFF64" w14:textId="77777777" w:rsidR="009B3389" w:rsidRDefault="009B3389">
            <w:pPr>
              <w:pStyle w:val="DACUMPanel"/>
              <w:spacing w:before="0" w:after="0"/>
            </w:pPr>
          </w:p>
          <w:p w14:paraId="1ABE01A5" w14:textId="77777777" w:rsidR="00FA6AFD" w:rsidRPr="00FA6AFD" w:rsidRDefault="00FA6AFD">
            <w:pPr>
              <w:rPr>
                <w:b/>
                <w:bCs/>
                <w:sz w:val="20"/>
              </w:rPr>
            </w:pPr>
            <w:r w:rsidRPr="00FA6AFD">
              <w:rPr>
                <w:b/>
                <w:bCs/>
                <w:sz w:val="20"/>
              </w:rPr>
              <w:t>Mr. Shahnawaz</w:t>
            </w:r>
            <w:r w:rsidRPr="00FA6AFD">
              <w:rPr>
                <w:b/>
                <w:bCs/>
                <w:sz w:val="20"/>
              </w:rPr>
              <w:tab/>
            </w:r>
          </w:p>
          <w:p w14:paraId="47A2AE98" w14:textId="77777777" w:rsidR="00FA6AFD" w:rsidRPr="004C654C" w:rsidRDefault="00FA6AFD">
            <w:pPr>
              <w:rPr>
                <w:sz w:val="20"/>
              </w:rPr>
            </w:pPr>
            <w:r w:rsidRPr="004C654C">
              <w:rPr>
                <w:sz w:val="20"/>
              </w:rPr>
              <w:t>Deputy Manager</w:t>
            </w:r>
            <w:r w:rsidRPr="004C654C">
              <w:rPr>
                <w:sz w:val="20"/>
              </w:rPr>
              <w:tab/>
            </w:r>
          </w:p>
          <w:p w14:paraId="1772B648" w14:textId="2157FD71" w:rsidR="009B3389" w:rsidRPr="004C654C" w:rsidRDefault="00FA6AFD">
            <w:pPr>
              <w:rPr>
                <w:sz w:val="20"/>
              </w:rPr>
            </w:pPr>
            <w:r w:rsidRPr="004C654C">
              <w:rPr>
                <w:sz w:val="20"/>
              </w:rPr>
              <w:t>EPZA, Gujranwala</w:t>
            </w:r>
          </w:p>
          <w:p w14:paraId="0C4E21F9" w14:textId="77777777" w:rsidR="009B3389" w:rsidRDefault="009B3389">
            <w:pPr>
              <w:rPr>
                <w:sz w:val="18"/>
              </w:rPr>
            </w:pPr>
          </w:p>
          <w:p w14:paraId="1F456E73" w14:textId="77777777" w:rsidR="00FA6AFD" w:rsidRDefault="00FA6AFD">
            <w:pPr>
              <w:pStyle w:val="DACUMFacilitator"/>
              <w:spacing w:after="0"/>
              <w:rPr>
                <w:sz w:val="20"/>
              </w:rPr>
            </w:pPr>
            <w:r w:rsidRPr="00FA6AFD">
              <w:rPr>
                <w:sz w:val="20"/>
              </w:rPr>
              <w:t>Mr. Junaid Ahmed</w:t>
            </w:r>
            <w:r w:rsidRPr="00FA6AFD">
              <w:rPr>
                <w:sz w:val="20"/>
              </w:rPr>
              <w:tab/>
            </w:r>
          </w:p>
          <w:p w14:paraId="00CDC97E" w14:textId="77777777" w:rsidR="004C654C" w:rsidRDefault="00FA6AFD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Deputy Manager</w:t>
            </w:r>
            <w:r w:rsidRPr="004C654C">
              <w:rPr>
                <w:b w:val="0"/>
                <w:bCs w:val="0"/>
                <w:sz w:val="20"/>
              </w:rPr>
              <w:tab/>
            </w:r>
          </w:p>
          <w:p w14:paraId="1CB21DB7" w14:textId="605A3C72" w:rsidR="009B3389" w:rsidRPr="004C654C" w:rsidRDefault="00FA6AFD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EPZA, Lahore</w:t>
            </w:r>
          </w:p>
          <w:p w14:paraId="3B07D8A4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4A7EEC8A" w14:textId="77777777" w:rsidR="00FA6AFD" w:rsidRDefault="00FA6AFD">
            <w:pPr>
              <w:pStyle w:val="DACUMFacilitator"/>
              <w:spacing w:after="0"/>
              <w:rPr>
                <w:sz w:val="20"/>
              </w:rPr>
            </w:pPr>
            <w:r w:rsidRPr="00FA6AFD">
              <w:rPr>
                <w:sz w:val="20"/>
              </w:rPr>
              <w:t>Mr. Zeeshan Sarwar</w:t>
            </w:r>
          </w:p>
          <w:p w14:paraId="36059C5D" w14:textId="77777777" w:rsidR="00FA6AFD" w:rsidRPr="004C654C" w:rsidRDefault="00FA6AFD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Instructor</w:t>
            </w:r>
            <w:r w:rsidRPr="004C654C">
              <w:rPr>
                <w:b w:val="0"/>
                <w:bCs w:val="0"/>
                <w:sz w:val="20"/>
              </w:rPr>
              <w:tab/>
            </w:r>
          </w:p>
          <w:p w14:paraId="370EDFA6" w14:textId="0245421A" w:rsidR="009B3389" w:rsidRPr="004C654C" w:rsidRDefault="00FA6AFD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VTI, Sialkot</w:t>
            </w:r>
          </w:p>
          <w:p w14:paraId="50A6B580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4D350972" w14:textId="77777777" w:rsidR="00FA6AFD" w:rsidRDefault="00FA6AFD">
            <w:pPr>
              <w:pStyle w:val="DACUMFacilitator"/>
              <w:spacing w:after="0"/>
              <w:rPr>
                <w:sz w:val="20"/>
              </w:rPr>
            </w:pPr>
            <w:r w:rsidRPr="00FA6AFD">
              <w:rPr>
                <w:sz w:val="20"/>
              </w:rPr>
              <w:t>Mr. Zain Sultan</w:t>
            </w:r>
            <w:r w:rsidRPr="00FA6AFD">
              <w:rPr>
                <w:sz w:val="20"/>
              </w:rPr>
              <w:tab/>
            </w:r>
          </w:p>
          <w:p w14:paraId="64F5A50F" w14:textId="77777777" w:rsidR="00FA6AFD" w:rsidRPr="004C654C" w:rsidRDefault="00FA6AFD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Export Manager</w:t>
            </w:r>
            <w:r w:rsidRPr="004C654C">
              <w:rPr>
                <w:b w:val="0"/>
                <w:bCs w:val="0"/>
                <w:sz w:val="20"/>
              </w:rPr>
              <w:tab/>
            </w:r>
          </w:p>
          <w:p w14:paraId="268DD34E" w14:textId="06B83C80" w:rsidR="009B3389" w:rsidRPr="004C654C" w:rsidRDefault="00FA6AFD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proofErr w:type="spellStart"/>
            <w:r w:rsidRPr="004C654C">
              <w:rPr>
                <w:b w:val="0"/>
                <w:bCs w:val="0"/>
                <w:sz w:val="20"/>
              </w:rPr>
              <w:t>Reluxe</w:t>
            </w:r>
            <w:proofErr w:type="spellEnd"/>
            <w:r w:rsidRPr="004C654C">
              <w:rPr>
                <w:b w:val="0"/>
                <w:bCs w:val="0"/>
                <w:sz w:val="20"/>
              </w:rPr>
              <w:t xml:space="preserve"> Sports, Sialkot</w:t>
            </w:r>
          </w:p>
          <w:p w14:paraId="4352E866" w14:textId="77777777" w:rsidR="00FA6AFD" w:rsidRDefault="00FA6AFD">
            <w:pPr>
              <w:pStyle w:val="DACUMFacilitator"/>
              <w:spacing w:after="0"/>
              <w:rPr>
                <w:sz w:val="20"/>
              </w:rPr>
            </w:pPr>
          </w:p>
          <w:p w14:paraId="00BF0DDD" w14:textId="77777777" w:rsidR="00FA6AFD" w:rsidRPr="004C654C" w:rsidRDefault="00FA6AFD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FA6AFD">
              <w:rPr>
                <w:sz w:val="20"/>
              </w:rPr>
              <w:t>Mr. Kanwar Salahudin</w:t>
            </w:r>
            <w:r>
              <w:rPr>
                <w:sz w:val="20"/>
              </w:rPr>
              <w:t xml:space="preserve"> </w:t>
            </w:r>
            <w:r w:rsidRPr="004C654C">
              <w:rPr>
                <w:b w:val="0"/>
                <w:bCs w:val="0"/>
                <w:sz w:val="20"/>
              </w:rPr>
              <w:t xml:space="preserve">Principal </w:t>
            </w:r>
          </w:p>
          <w:p w14:paraId="68F67F2C" w14:textId="1D890B5A" w:rsidR="00FA6AFD" w:rsidRPr="004C654C" w:rsidRDefault="00FA6AFD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Appraiser Pakistan Customs, Appraisement, Lahore</w:t>
            </w:r>
          </w:p>
          <w:p w14:paraId="6B46E772" w14:textId="77777777" w:rsidR="00FA6AFD" w:rsidRDefault="00FA6AFD">
            <w:pPr>
              <w:pStyle w:val="DACUMFacilitator"/>
              <w:spacing w:after="0"/>
              <w:rPr>
                <w:sz w:val="20"/>
              </w:rPr>
            </w:pPr>
          </w:p>
          <w:p w14:paraId="3B34A99A" w14:textId="77777777" w:rsidR="00FA6AFD" w:rsidRDefault="00FA6AFD">
            <w:pPr>
              <w:pStyle w:val="DACUMFacilitator"/>
              <w:spacing w:after="0"/>
              <w:rPr>
                <w:sz w:val="20"/>
              </w:rPr>
            </w:pPr>
            <w:r w:rsidRPr="00FA6AFD">
              <w:rPr>
                <w:sz w:val="20"/>
              </w:rPr>
              <w:t xml:space="preserve">Mr. Iftikhar Ahmed </w:t>
            </w:r>
            <w:r w:rsidRPr="00FA6AFD">
              <w:rPr>
                <w:sz w:val="20"/>
              </w:rPr>
              <w:tab/>
            </w:r>
          </w:p>
          <w:p w14:paraId="410514DF" w14:textId="77777777" w:rsidR="00FA6AFD" w:rsidRPr="004C654C" w:rsidRDefault="00FA6AFD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CEO</w:t>
            </w:r>
            <w:r w:rsidRPr="004C654C">
              <w:rPr>
                <w:b w:val="0"/>
                <w:bCs w:val="0"/>
                <w:sz w:val="20"/>
              </w:rPr>
              <w:tab/>
            </w:r>
          </w:p>
          <w:p w14:paraId="54C8E8CA" w14:textId="6E5B5627" w:rsidR="00FA6AFD" w:rsidRDefault="00FA6AFD">
            <w:pPr>
              <w:pStyle w:val="DACUMFacilitator"/>
              <w:spacing w:after="0"/>
              <w:rPr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Sarim Apparel, Lahore</w:t>
            </w:r>
          </w:p>
          <w:p w14:paraId="12BADA86" w14:textId="77777777" w:rsidR="00FA6AFD" w:rsidRDefault="00FA6AFD">
            <w:pPr>
              <w:pStyle w:val="DACUMFacilitator"/>
              <w:spacing w:after="0"/>
              <w:rPr>
                <w:sz w:val="20"/>
              </w:rPr>
            </w:pPr>
          </w:p>
          <w:p w14:paraId="54342132" w14:textId="77777777" w:rsidR="00FA6AFD" w:rsidRDefault="00FA6AFD">
            <w:pPr>
              <w:pStyle w:val="DACUMFacilitator"/>
              <w:spacing w:after="0"/>
              <w:rPr>
                <w:sz w:val="20"/>
              </w:rPr>
            </w:pPr>
            <w:r w:rsidRPr="00FA6AFD">
              <w:rPr>
                <w:sz w:val="20"/>
              </w:rPr>
              <w:t>Mr. Muhammad Ans</w:t>
            </w:r>
            <w:r w:rsidRPr="00FA6AFD">
              <w:rPr>
                <w:sz w:val="20"/>
              </w:rPr>
              <w:tab/>
            </w:r>
          </w:p>
          <w:p w14:paraId="2F335461" w14:textId="77777777" w:rsidR="00FA6AFD" w:rsidRPr="004C654C" w:rsidRDefault="00FA6AFD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Senior Developer</w:t>
            </w:r>
            <w:r w:rsidRPr="004C654C">
              <w:rPr>
                <w:b w:val="0"/>
                <w:bCs w:val="0"/>
                <w:sz w:val="20"/>
              </w:rPr>
              <w:tab/>
            </w:r>
          </w:p>
          <w:p w14:paraId="239D07D3" w14:textId="6EEA57B3" w:rsidR="00FA6AFD" w:rsidRPr="004C654C" w:rsidRDefault="00FA6AFD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Envision Software House, Islamabad</w:t>
            </w:r>
          </w:p>
          <w:p w14:paraId="25BDB3AA" w14:textId="77777777" w:rsidR="00FA6AFD" w:rsidRDefault="00FA6AFD">
            <w:pPr>
              <w:pStyle w:val="DACUMFacilitator"/>
              <w:spacing w:after="0"/>
              <w:rPr>
                <w:sz w:val="20"/>
              </w:rPr>
            </w:pPr>
          </w:p>
          <w:p w14:paraId="146B88F6" w14:textId="77777777" w:rsidR="00FA6AFD" w:rsidRDefault="00FA6AFD">
            <w:pPr>
              <w:pStyle w:val="DACUMFacilitator"/>
              <w:spacing w:after="0"/>
              <w:rPr>
                <w:sz w:val="20"/>
              </w:rPr>
            </w:pPr>
            <w:r w:rsidRPr="00FA6AFD">
              <w:rPr>
                <w:sz w:val="20"/>
              </w:rPr>
              <w:t>Ms. Nayab Tariq</w:t>
            </w:r>
            <w:r w:rsidRPr="00FA6AFD">
              <w:rPr>
                <w:sz w:val="20"/>
              </w:rPr>
              <w:tab/>
            </w:r>
          </w:p>
          <w:p w14:paraId="3E94A36A" w14:textId="77777777" w:rsidR="00FA6AFD" w:rsidRPr="004C654C" w:rsidRDefault="00FA6AFD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Social Media Manager</w:t>
            </w:r>
            <w:r w:rsidRPr="004C654C">
              <w:rPr>
                <w:b w:val="0"/>
                <w:bCs w:val="0"/>
                <w:sz w:val="20"/>
              </w:rPr>
              <w:tab/>
            </w:r>
          </w:p>
          <w:p w14:paraId="5F616BF7" w14:textId="7C720E1F" w:rsidR="00FA6AFD" w:rsidRPr="004C654C" w:rsidRDefault="00FA6AFD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Lahore</w:t>
            </w:r>
          </w:p>
          <w:p w14:paraId="31869126" w14:textId="77777777" w:rsidR="00FA6AFD" w:rsidRDefault="00FA6AFD">
            <w:pPr>
              <w:pStyle w:val="DACUMFacilitator"/>
              <w:spacing w:after="0"/>
              <w:rPr>
                <w:sz w:val="20"/>
              </w:rPr>
            </w:pPr>
          </w:p>
          <w:p w14:paraId="7388F97D" w14:textId="28C95DE1" w:rsidR="00FA6AFD" w:rsidRDefault="00FA6AFD">
            <w:pPr>
              <w:pStyle w:val="DACUMFacilitator"/>
              <w:spacing w:after="0"/>
              <w:rPr>
                <w:sz w:val="20"/>
              </w:rPr>
            </w:pPr>
            <w:r w:rsidRPr="00FA6AFD">
              <w:rPr>
                <w:sz w:val="20"/>
              </w:rPr>
              <w:t xml:space="preserve">Mr. </w:t>
            </w:r>
            <w:r w:rsidR="00ED149F">
              <w:rPr>
                <w:sz w:val="20"/>
              </w:rPr>
              <w:t>I</w:t>
            </w:r>
            <w:r w:rsidRPr="00FA6AFD">
              <w:rPr>
                <w:sz w:val="20"/>
              </w:rPr>
              <w:t>htisham Awan</w:t>
            </w:r>
            <w:r w:rsidRPr="00FA6AFD">
              <w:rPr>
                <w:sz w:val="20"/>
              </w:rPr>
              <w:tab/>
            </w:r>
          </w:p>
          <w:p w14:paraId="1878CED0" w14:textId="56592586" w:rsidR="00FA6AFD" w:rsidRPr="004C654C" w:rsidRDefault="00FA6AFD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CEO</w:t>
            </w:r>
            <w:r w:rsidR="004C654C" w:rsidRPr="004C654C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C654C">
              <w:rPr>
                <w:b w:val="0"/>
                <w:bCs w:val="0"/>
                <w:sz w:val="20"/>
              </w:rPr>
              <w:t>Sumbla</w:t>
            </w:r>
            <w:proofErr w:type="spellEnd"/>
            <w:r w:rsidRPr="004C654C">
              <w:rPr>
                <w:b w:val="0"/>
                <w:bCs w:val="0"/>
                <w:sz w:val="20"/>
              </w:rPr>
              <w:t xml:space="preserve"> Imports &amp; Trading, Sargodha</w:t>
            </w:r>
          </w:p>
          <w:p w14:paraId="288D1460" w14:textId="77777777" w:rsidR="004C654C" w:rsidRDefault="004C654C">
            <w:pPr>
              <w:pStyle w:val="DACUMFacilitator"/>
              <w:spacing w:after="0"/>
              <w:rPr>
                <w:sz w:val="20"/>
              </w:rPr>
            </w:pPr>
          </w:p>
          <w:p w14:paraId="0B80291D" w14:textId="77777777" w:rsidR="004C654C" w:rsidRDefault="004C654C">
            <w:pPr>
              <w:pStyle w:val="DACUMFacilitator"/>
              <w:spacing w:after="0"/>
              <w:rPr>
                <w:sz w:val="20"/>
              </w:rPr>
            </w:pPr>
            <w:r w:rsidRPr="004C654C">
              <w:rPr>
                <w:sz w:val="20"/>
              </w:rPr>
              <w:t>Mr. Ahmed Hasnain</w:t>
            </w:r>
            <w:r>
              <w:rPr>
                <w:sz w:val="20"/>
              </w:rPr>
              <w:t xml:space="preserve"> </w:t>
            </w:r>
          </w:p>
          <w:p w14:paraId="367E3FA8" w14:textId="77777777" w:rsidR="004C654C" w:rsidRPr="004C654C" w:rsidRDefault="004C654C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Manager Procurement</w:t>
            </w:r>
            <w:r w:rsidRPr="004C654C">
              <w:rPr>
                <w:b w:val="0"/>
                <w:bCs w:val="0"/>
                <w:sz w:val="20"/>
              </w:rPr>
              <w:tab/>
            </w:r>
          </w:p>
          <w:p w14:paraId="11E8156A" w14:textId="4EB5FB80" w:rsidR="004C654C" w:rsidRPr="004C654C" w:rsidRDefault="004C654C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Union Developers Pvt. Ltd, Lahore</w:t>
            </w:r>
          </w:p>
          <w:p w14:paraId="6BAA8B01" w14:textId="77777777" w:rsidR="004C654C" w:rsidRDefault="004C654C">
            <w:pPr>
              <w:pStyle w:val="DACUMFacilitator"/>
              <w:spacing w:after="0"/>
              <w:rPr>
                <w:sz w:val="20"/>
              </w:rPr>
            </w:pPr>
          </w:p>
          <w:p w14:paraId="7EE005C8" w14:textId="361FD1ED" w:rsidR="004C654C" w:rsidRDefault="004C654C">
            <w:pPr>
              <w:pStyle w:val="DACUMFacilitator"/>
              <w:spacing w:after="0"/>
              <w:rPr>
                <w:sz w:val="20"/>
              </w:rPr>
            </w:pPr>
            <w:r w:rsidRPr="004C654C">
              <w:rPr>
                <w:sz w:val="20"/>
              </w:rPr>
              <w:t>Ms. Ume-Hani</w:t>
            </w:r>
            <w:r w:rsidRPr="004C654C">
              <w:rPr>
                <w:sz w:val="20"/>
              </w:rPr>
              <w:tab/>
            </w:r>
          </w:p>
          <w:p w14:paraId="07E88AE0" w14:textId="16B8F40C" w:rsidR="004C654C" w:rsidRPr="004C654C" w:rsidRDefault="004C654C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Trade Development Officer Ideas Group International, Islamabad</w:t>
            </w:r>
          </w:p>
          <w:p w14:paraId="0634A414" w14:textId="77777777" w:rsidR="004C654C" w:rsidRDefault="004C654C">
            <w:pPr>
              <w:pStyle w:val="DACUMFacilitator"/>
              <w:spacing w:after="0"/>
              <w:rPr>
                <w:sz w:val="20"/>
              </w:rPr>
            </w:pPr>
          </w:p>
          <w:p w14:paraId="769513F6" w14:textId="77777777" w:rsidR="004C654C" w:rsidRDefault="004C654C">
            <w:pPr>
              <w:pStyle w:val="DACUMFacilitator"/>
              <w:spacing w:after="0"/>
              <w:rPr>
                <w:sz w:val="20"/>
              </w:rPr>
            </w:pPr>
            <w:r w:rsidRPr="004C654C">
              <w:rPr>
                <w:sz w:val="20"/>
              </w:rPr>
              <w:t>Ms. Hijab Raza</w:t>
            </w:r>
            <w:r w:rsidRPr="004C654C">
              <w:rPr>
                <w:sz w:val="20"/>
              </w:rPr>
              <w:tab/>
            </w:r>
          </w:p>
          <w:p w14:paraId="5B672791" w14:textId="7DC5519A" w:rsidR="004C654C" w:rsidRPr="004C654C" w:rsidRDefault="004C654C">
            <w:pPr>
              <w:pStyle w:val="DACUMFacilitator"/>
              <w:spacing w:after="0"/>
              <w:rPr>
                <w:b w:val="0"/>
                <w:bCs w:val="0"/>
                <w:sz w:val="20"/>
              </w:rPr>
            </w:pPr>
            <w:r w:rsidRPr="004C654C">
              <w:rPr>
                <w:b w:val="0"/>
                <w:bCs w:val="0"/>
                <w:sz w:val="20"/>
              </w:rPr>
              <w:t>Instructor</w:t>
            </w:r>
            <w:r w:rsidRPr="004C654C">
              <w:rPr>
                <w:b w:val="0"/>
                <w:bCs w:val="0"/>
                <w:sz w:val="20"/>
              </w:rPr>
              <w:tab/>
              <w:t>GJTC, Peshawar</w:t>
            </w:r>
          </w:p>
          <w:p w14:paraId="658FAB6A" w14:textId="77777777" w:rsidR="004C654C" w:rsidRDefault="004C654C">
            <w:pPr>
              <w:pStyle w:val="DACUMFacilitator"/>
              <w:spacing w:after="0"/>
              <w:rPr>
                <w:sz w:val="20"/>
              </w:rPr>
            </w:pPr>
          </w:p>
          <w:p w14:paraId="29F02F14" w14:textId="77777777" w:rsidR="009B3389" w:rsidRDefault="00014B89">
            <w:pPr>
              <w:pStyle w:val="DACUMFacilitator"/>
              <w:spacing w:after="0"/>
              <w:rPr>
                <w:sz w:val="20"/>
              </w:rPr>
            </w:pPr>
            <w:r>
              <w:rPr>
                <w:sz w:val="20"/>
              </w:rPr>
              <w:t>DACUM Facilitator</w:t>
            </w:r>
          </w:p>
          <w:p w14:paraId="7E4AE0A3" w14:textId="77777777" w:rsidR="009B3389" w:rsidRDefault="00014B89">
            <w:pPr>
              <w:pStyle w:val="DACUMFacilitator"/>
              <w:spacing w:after="0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Engr. Inayat ur Rehman</w:t>
            </w:r>
          </w:p>
          <w:p w14:paraId="1998CD45" w14:textId="5E4A33B6" w:rsidR="009B3389" w:rsidRDefault="00ED149F">
            <w:pPr>
              <w:pStyle w:val="DACUMFacilitator"/>
              <w:spacing w:after="0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Islamabad</w:t>
            </w:r>
          </w:p>
          <w:p w14:paraId="160793E1" w14:textId="77777777" w:rsidR="009B3389" w:rsidRDefault="009B3389">
            <w:pPr>
              <w:pStyle w:val="DACUMFacilitator"/>
              <w:spacing w:after="0"/>
              <w:rPr>
                <w:b w:val="0"/>
                <w:sz w:val="18"/>
              </w:rPr>
            </w:pPr>
          </w:p>
          <w:p w14:paraId="3BC0E0FA" w14:textId="77777777" w:rsidR="009B3389" w:rsidRDefault="009B3389">
            <w:pPr>
              <w:pStyle w:val="Nameoffacilitator"/>
              <w:rPr>
                <w:sz w:val="18"/>
                <w:highlight w:val="yellow"/>
              </w:rPr>
            </w:pPr>
          </w:p>
          <w:p w14:paraId="7183A02C" w14:textId="07CD916E" w:rsidR="009B3389" w:rsidRDefault="004C654C">
            <w:pPr>
              <w:pStyle w:val="Nameoffacilitator"/>
              <w:rPr>
                <w:b/>
                <w:bCs w:val="0"/>
                <w:sz w:val="18"/>
              </w:rPr>
            </w:pPr>
            <w:r w:rsidRPr="004C654C">
              <w:rPr>
                <w:b/>
                <w:bCs w:val="0"/>
                <w:sz w:val="18"/>
              </w:rPr>
              <w:t>Mr. Zeeshan Ali</w:t>
            </w:r>
            <w:r>
              <w:rPr>
                <w:b/>
                <w:bCs w:val="0"/>
                <w:sz w:val="18"/>
              </w:rPr>
              <w:t xml:space="preserve"> </w:t>
            </w:r>
            <w:r w:rsidR="00014B89">
              <w:rPr>
                <w:b/>
                <w:bCs w:val="0"/>
                <w:sz w:val="18"/>
              </w:rPr>
              <w:tab/>
            </w:r>
          </w:p>
          <w:p w14:paraId="61A4B184" w14:textId="77777777" w:rsidR="009B3389" w:rsidRPr="004C654C" w:rsidRDefault="00014B89">
            <w:pPr>
              <w:pStyle w:val="Nameoffacilitator"/>
              <w:rPr>
                <w:sz w:val="18"/>
                <w:highlight w:val="yellow"/>
              </w:rPr>
            </w:pPr>
            <w:r w:rsidRPr="004C654C">
              <w:rPr>
                <w:sz w:val="18"/>
              </w:rPr>
              <w:t>Dy Director VT as Coordinator             NAVTTC, HQ, Islamabad</w:t>
            </w:r>
          </w:p>
          <w:p w14:paraId="063B06C6" w14:textId="77777777" w:rsidR="009B3389" w:rsidRDefault="009B3389">
            <w:pPr>
              <w:pStyle w:val="Nameoffacilitator"/>
              <w:rPr>
                <w:b/>
                <w:bCs w:val="0"/>
              </w:rPr>
            </w:pPr>
          </w:p>
        </w:tc>
        <w:tc>
          <w:tcPr>
            <w:tcW w:w="7200" w:type="dxa"/>
            <w:tcBorders>
              <w:left w:val="thinThickThinMediumGap" w:sz="24" w:space="0" w:color="auto"/>
            </w:tcBorders>
          </w:tcPr>
          <w:p w14:paraId="217F8A09" w14:textId="77777777" w:rsidR="009B3389" w:rsidRDefault="00014B89">
            <w:pPr>
              <w:pStyle w:val="DACUMTitle"/>
              <w:spacing w:before="0"/>
            </w:pPr>
            <w:r>
              <w:t>DACUM Job Analysis</w:t>
            </w:r>
          </w:p>
          <w:p w14:paraId="34DF4646" w14:textId="77777777" w:rsidR="009B3389" w:rsidRDefault="00014B89">
            <w:pPr>
              <w:pStyle w:val="DACUMTitle"/>
              <w:spacing w:before="0"/>
            </w:pPr>
            <w:r>
              <w:t>of</w:t>
            </w:r>
          </w:p>
          <w:p w14:paraId="279E83EF" w14:textId="77777777" w:rsidR="00CE5695" w:rsidRDefault="00014B89">
            <w:pPr>
              <w:pStyle w:val="DACUMTitle"/>
              <w:spacing w:before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National Vocational Qualifications Level </w:t>
            </w:r>
            <w:r w:rsidR="008B76E1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 xml:space="preserve"> to 5 </w:t>
            </w:r>
          </w:p>
          <w:p w14:paraId="7497BE73" w14:textId="57A67334" w:rsidR="009B3389" w:rsidRDefault="00014B89">
            <w:pPr>
              <w:pStyle w:val="DACUMTitle"/>
              <w:spacing w:before="0"/>
            </w:pPr>
            <w:r>
              <w:t>“</w:t>
            </w:r>
            <w:r w:rsidR="008B76E1">
              <w:rPr>
                <w:sz w:val="36"/>
                <w:szCs w:val="36"/>
              </w:rPr>
              <w:t>Import and Export</w:t>
            </w:r>
            <w:r>
              <w:t>”</w:t>
            </w:r>
          </w:p>
          <w:p w14:paraId="7C722581" w14:textId="77777777" w:rsidR="009B3389" w:rsidRDefault="009B3389">
            <w:pPr>
              <w:pStyle w:val="DacumDate"/>
              <w:spacing w:before="0" w:after="0"/>
            </w:pPr>
          </w:p>
          <w:p w14:paraId="4215BD13" w14:textId="77777777" w:rsidR="009B3389" w:rsidRDefault="009B3389">
            <w:pPr>
              <w:pStyle w:val="DacumDate"/>
              <w:spacing w:before="0" w:after="0"/>
            </w:pPr>
          </w:p>
          <w:p w14:paraId="57035B71" w14:textId="77777777" w:rsidR="009B3389" w:rsidRDefault="009B3389">
            <w:pPr>
              <w:pStyle w:val="DacumDate"/>
              <w:spacing w:before="0" w:after="0"/>
            </w:pPr>
          </w:p>
          <w:p w14:paraId="36D7DA37" w14:textId="77777777" w:rsidR="009B3389" w:rsidRDefault="009B3389">
            <w:pPr>
              <w:pStyle w:val="DacumDate"/>
              <w:spacing w:before="0" w:after="0"/>
            </w:pPr>
          </w:p>
          <w:p w14:paraId="11DB337E" w14:textId="77777777" w:rsidR="009B3389" w:rsidRDefault="009B3389">
            <w:pPr>
              <w:pStyle w:val="DacumDate"/>
              <w:spacing w:before="0" w:after="0"/>
            </w:pPr>
          </w:p>
          <w:p w14:paraId="21533581" w14:textId="77777777" w:rsidR="009B3389" w:rsidRDefault="009B3389">
            <w:pPr>
              <w:pStyle w:val="DacumDate"/>
              <w:spacing w:before="0" w:after="0"/>
            </w:pPr>
          </w:p>
          <w:p w14:paraId="10384958" w14:textId="36174EEA" w:rsidR="009B3389" w:rsidRDefault="008B76E1">
            <w:pPr>
              <w:pStyle w:val="DacumDate"/>
              <w:spacing w:before="0" w:after="0"/>
            </w:pPr>
            <w:r>
              <w:t>Jun</w:t>
            </w:r>
            <w:r w:rsidR="00014B89">
              <w:t xml:space="preserve"> </w:t>
            </w:r>
            <w:r>
              <w:t>19</w:t>
            </w:r>
            <w:r w:rsidR="00014B89">
              <w:t>-2</w:t>
            </w:r>
            <w:r>
              <w:t>3</w:t>
            </w:r>
            <w:r w:rsidR="00014B89">
              <w:t>, 202</w:t>
            </w:r>
            <w:r>
              <w:t>3</w:t>
            </w:r>
            <w:r w:rsidR="00014B89">
              <w:t>,</w:t>
            </w:r>
          </w:p>
          <w:p w14:paraId="5A626047" w14:textId="77777777" w:rsidR="009B3389" w:rsidRDefault="00014B89">
            <w:pPr>
              <w:pStyle w:val="DacumDate"/>
              <w:spacing w:before="0" w:after="0"/>
            </w:pPr>
            <w:r>
              <w:t>Lahore</w:t>
            </w:r>
          </w:p>
          <w:p w14:paraId="0B145D30" w14:textId="77777777" w:rsidR="009B3389" w:rsidRDefault="009B3389">
            <w:pPr>
              <w:pStyle w:val="DacumDate"/>
              <w:spacing w:before="0" w:after="0"/>
            </w:pPr>
          </w:p>
          <w:p w14:paraId="2747A24D" w14:textId="77777777" w:rsidR="009B3389" w:rsidRDefault="009B3389">
            <w:pPr>
              <w:pStyle w:val="DacumDate"/>
              <w:spacing w:before="0" w:after="0"/>
            </w:pPr>
          </w:p>
          <w:p w14:paraId="022A2FBB" w14:textId="77777777" w:rsidR="009B3389" w:rsidRDefault="009B3389">
            <w:pPr>
              <w:pStyle w:val="DacumDate"/>
              <w:spacing w:before="0" w:after="0"/>
            </w:pPr>
          </w:p>
          <w:p w14:paraId="2775BE8D" w14:textId="77777777" w:rsidR="009B3389" w:rsidRDefault="009B3389">
            <w:pPr>
              <w:pStyle w:val="DacumDate"/>
              <w:spacing w:before="0"/>
            </w:pPr>
          </w:p>
          <w:p w14:paraId="6B1BE1BE" w14:textId="77777777" w:rsidR="009B3389" w:rsidRDefault="009B3389">
            <w:pPr>
              <w:pStyle w:val="DacumDate"/>
              <w:spacing w:before="0"/>
            </w:pPr>
          </w:p>
          <w:p w14:paraId="27B0218C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2B03C483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4A96A876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10C98CAA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1F260869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111D75E5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32408C30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714ED78A" w14:textId="77777777" w:rsidR="009B3389" w:rsidRDefault="00014B89">
            <w:pPr>
              <w:pStyle w:val="Address"/>
              <w:spacing w:before="0"/>
              <w:rPr>
                <w:sz w:val="32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58752" behindDoc="0" locked="0" layoutInCell="1" allowOverlap="1" wp14:anchorId="2905AD63" wp14:editId="59D9697C">
                  <wp:simplePos x="0" y="0"/>
                  <wp:positionH relativeFrom="column">
                    <wp:posOffset>1331595</wp:posOffset>
                  </wp:positionH>
                  <wp:positionV relativeFrom="paragraph">
                    <wp:posOffset>-2736850</wp:posOffset>
                  </wp:positionV>
                  <wp:extent cx="1768475" cy="1676400"/>
                  <wp:effectExtent l="19050" t="0" r="3175" b="0"/>
                  <wp:wrapThrough wrapText="bothSides">
                    <wp:wrapPolygon edited="0">
                      <wp:start x="-233" y="0"/>
                      <wp:lineTo x="-233" y="21355"/>
                      <wp:lineTo x="21639" y="21355"/>
                      <wp:lineTo x="21639" y="0"/>
                      <wp:lineTo x="-233" y="0"/>
                    </wp:wrapPolygon>
                  </wp:wrapThrough>
                  <wp:docPr id="2" name="Picture 0" descr="NAVTTC LOGO-JPE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0" descr="NAVTTC LOGO-JPE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847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8AFBB9F" w14:textId="77777777" w:rsidR="009B3389" w:rsidRDefault="009B3389">
            <w:pPr>
              <w:pStyle w:val="Address"/>
              <w:spacing w:before="0"/>
            </w:pPr>
          </w:p>
          <w:p w14:paraId="08BDB196" w14:textId="77777777" w:rsidR="009B3389" w:rsidRDefault="009B3389">
            <w:pPr>
              <w:pStyle w:val="Address"/>
              <w:spacing w:before="0"/>
            </w:pPr>
          </w:p>
          <w:p w14:paraId="70526D7A" w14:textId="77777777" w:rsidR="009B3389" w:rsidRDefault="00014B89">
            <w:pPr>
              <w:pStyle w:val="Address"/>
              <w:spacing w:before="0"/>
              <w:rPr>
                <w:sz w:val="32"/>
              </w:rPr>
            </w:pPr>
            <w:r>
              <w:rPr>
                <w:sz w:val="32"/>
              </w:rPr>
              <w:t>National Vocational &amp; Technical Training Commission (NAVTTC)</w:t>
            </w:r>
          </w:p>
          <w:p w14:paraId="253EE50C" w14:textId="77777777" w:rsidR="009B3389" w:rsidRDefault="00014B89">
            <w:pPr>
              <w:pStyle w:val="Address"/>
              <w:spacing w:before="0"/>
            </w:pPr>
            <w:r>
              <w:rPr>
                <w:sz w:val="32"/>
              </w:rPr>
              <w:t>Government of Pakistan</w:t>
            </w:r>
          </w:p>
          <w:p w14:paraId="78E5BD6B" w14:textId="77777777" w:rsidR="009B3389" w:rsidRDefault="009B3389">
            <w:pPr>
              <w:pStyle w:val="Address"/>
              <w:spacing w:before="0"/>
            </w:pPr>
          </w:p>
        </w:tc>
      </w:tr>
    </w:tbl>
    <w:p w14:paraId="5199E0AE" w14:textId="77777777" w:rsidR="009B3389" w:rsidRDefault="009B3389">
      <w:pPr>
        <w:pStyle w:val="DutyStyle"/>
        <w:spacing w:before="0"/>
        <w:jc w:val="center"/>
        <w:rPr>
          <w:sz w:val="24"/>
          <w:szCs w:val="24"/>
        </w:rPr>
      </w:pPr>
    </w:p>
    <w:p w14:paraId="174D4197" w14:textId="77777777" w:rsidR="009B3389" w:rsidRDefault="00014B89">
      <w:pPr>
        <w:jc w:val="center"/>
        <w:rPr>
          <w:rFonts w:ascii="Arial Black" w:hAnsi="Arial Black"/>
          <w:sz w:val="28"/>
          <w:szCs w:val="28"/>
        </w:rPr>
      </w:pPr>
      <w:r>
        <w:rPr>
          <w:szCs w:val="24"/>
        </w:rPr>
        <w:br w:type="page"/>
      </w:r>
      <w:r>
        <w:rPr>
          <w:rFonts w:ascii="Arial Black" w:hAnsi="Arial Black"/>
          <w:sz w:val="28"/>
          <w:szCs w:val="28"/>
        </w:rPr>
        <w:lastRenderedPageBreak/>
        <w:t>DUTIES &amp; TASKS</w:t>
      </w:r>
    </w:p>
    <w:p w14:paraId="09D9F12F" w14:textId="1C75021C" w:rsidR="009B3389" w:rsidRDefault="00014B89">
      <w:pPr>
        <w:rPr>
          <w:rFonts w:ascii="Arial" w:hAnsi="Arial" w:cs="Arial"/>
          <w:b/>
          <w:color w:val="0070C0"/>
          <w:szCs w:val="24"/>
        </w:rPr>
      </w:pPr>
      <w:r>
        <w:rPr>
          <w:rFonts w:ascii="Arial" w:hAnsi="Arial" w:cs="Arial"/>
          <w:b/>
          <w:color w:val="0070C0"/>
          <w:szCs w:val="24"/>
        </w:rPr>
        <w:t>Level-2 (</w:t>
      </w:r>
      <w:r w:rsidR="008B76E1">
        <w:rPr>
          <w:rFonts w:ascii="Arial" w:hAnsi="Arial" w:cs="Arial"/>
          <w:b/>
          <w:color w:val="0070C0"/>
          <w:szCs w:val="24"/>
        </w:rPr>
        <w:t>Impot Export</w:t>
      </w:r>
      <w:r>
        <w:rPr>
          <w:rFonts w:ascii="Arial" w:hAnsi="Arial" w:cs="Arial"/>
          <w:b/>
          <w:color w:val="0070C0"/>
          <w:szCs w:val="24"/>
        </w:rPr>
        <w:t xml:space="preserve"> Attendant) </w:t>
      </w:r>
    </w:p>
    <w:p w14:paraId="09065BD0" w14:textId="77777777" w:rsidR="009B3389" w:rsidRDefault="009B3389">
      <w:pPr>
        <w:pStyle w:val="ListParagraph"/>
        <w:ind w:left="360"/>
        <w:rPr>
          <w:rFonts w:ascii="Arial" w:hAnsi="Arial" w:cs="Arial"/>
          <w:b/>
          <w:sz w:val="22"/>
          <w:szCs w:val="22"/>
        </w:rPr>
      </w:pPr>
    </w:p>
    <w:p w14:paraId="59AF8318" w14:textId="77777777" w:rsidR="008668C8" w:rsidRPr="005E0803" w:rsidRDefault="008668C8" w:rsidP="008668C8">
      <w:pPr>
        <w:pStyle w:val="ListParagraph"/>
        <w:numPr>
          <w:ilvl w:val="0"/>
          <w:numId w:val="2"/>
        </w:numPr>
        <w:spacing w:before="240" w:after="240"/>
        <w:rPr>
          <w:rFonts w:ascii="Arial" w:hAnsi="Arial" w:cs="Arial"/>
          <w:b/>
          <w:szCs w:val="24"/>
          <w:highlight w:val="green"/>
        </w:rPr>
      </w:pPr>
      <w:r w:rsidRPr="005E0803">
        <w:rPr>
          <w:rFonts w:ascii="Arial" w:hAnsi="Arial" w:cs="Arial"/>
          <w:b/>
          <w:szCs w:val="24"/>
          <w:highlight w:val="green"/>
        </w:rPr>
        <w:t>Maintain Safety at work place</w:t>
      </w:r>
    </w:p>
    <w:tbl>
      <w:tblPr>
        <w:tblStyle w:val="TableGrid"/>
        <w:tblpPr w:leftFromText="187" w:rightFromText="187" w:vertAnchor="text" w:horzAnchor="margin" w:tblpY="1"/>
        <w:tblOverlap w:val="never"/>
        <w:tblW w:w="10008" w:type="dxa"/>
        <w:tblLook w:val="04A0" w:firstRow="1" w:lastRow="0" w:firstColumn="1" w:lastColumn="0" w:noHBand="0" w:noVBand="1"/>
      </w:tblPr>
      <w:tblGrid>
        <w:gridCol w:w="2358"/>
        <w:gridCol w:w="1710"/>
        <w:gridCol w:w="1530"/>
        <w:gridCol w:w="2610"/>
        <w:gridCol w:w="1800"/>
      </w:tblGrid>
      <w:tr w:rsidR="00773760" w14:paraId="22E8CE9D" w14:textId="77777777" w:rsidTr="00773760">
        <w:tc>
          <w:tcPr>
            <w:tcW w:w="2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452236" w14:textId="77777777" w:rsidR="00773760" w:rsidRPr="00773760" w:rsidRDefault="00773760" w:rsidP="00773760">
            <w:pPr>
              <w:pStyle w:val="DutyStyle"/>
              <w:tabs>
                <w:tab w:val="left" w:pos="90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773760">
              <w:rPr>
                <w:rFonts w:eastAsia="Arial"/>
                <w:b w:val="0"/>
                <w:bCs w:val="0"/>
                <w:color w:val="000000"/>
                <w:sz w:val="18"/>
              </w:rPr>
              <w:t xml:space="preserve">Ensure personal protective equipment (PPE) 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3E3A13" w14:textId="43686D8E" w:rsidR="00773760" w:rsidRPr="00773760" w:rsidRDefault="00773760" w:rsidP="00773760">
            <w:pPr>
              <w:pStyle w:val="DutyStyle"/>
              <w:spacing w:before="0"/>
              <w:rPr>
                <w:b w:val="0"/>
                <w:bCs w:val="0"/>
                <w:sz w:val="18"/>
                <w:szCs w:val="18"/>
              </w:rPr>
            </w:pPr>
            <w:r w:rsidRPr="00773760">
              <w:rPr>
                <w:b w:val="0"/>
                <w:bCs w:val="0"/>
                <w:sz w:val="18"/>
                <w:szCs w:val="18"/>
              </w:rPr>
              <w:t>Maintain First-aid Box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6B72F" w14:textId="183FC66B" w:rsidR="00773760" w:rsidRPr="00773760" w:rsidRDefault="00773760" w:rsidP="00773760">
            <w:pPr>
              <w:pStyle w:val="DutyStyle"/>
              <w:tabs>
                <w:tab w:val="left" w:pos="221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773760">
              <w:rPr>
                <w:rFonts w:eastAsia="Arial"/>
                <w:b w:val="0"/>
                <w:bCs w:val="0"/>
                <w:color w:val="000000"/>
                <w:sz w:val="18"/>
                <w:lang w:val="en-GB"/>
              </w:rPr>
              <w:t>Maintain Fire Extinguisher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E361A" w14:textId="22388256" w:rsidR="00773760" w:rsidRPr="00773760" w:rsidRDefault="00773760" w:rsidP="0077376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3760">
              <w:rPr>
                <w:rFonts w:ascii="Arial" w:eastAsia="Arial" w:hAnsi="Arial" w:cs="Arial"/>
                <w:color w:val="000000"/>
                <w:sz w:val="18"/>
              </w:rPr>
              <w:t>Adopt company policies and procedures</w:t>
            </w:r>
            <w:r w:rsidRPr="00773760">
              <w:rPr>
                <w:rFonts w:ascii="Arial" w:eastAsia="Arial" w:hAnsi="Arial" w:cs="Arial"/>
                <w:color w:val="000000"/>
              </w:rPr>
              <w:t xml:space="preserve"> 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E6DD8" w14:textId="6CECE399" w:rsidR="00773760" w:rsidRPr="00773760" w:rsidRDefault="00773760" w:rsidP="0077376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3760">
              <w:rPr>
                <w:rFonts w:ascii="Arial" w:eastAsia="Arial" w:hAnsi="Arial" w:cs="Arial"/>
                <w:color w:val="000000"/>
                <w:sz w:val="18"/>
                <w:lang w:val="en-GB"/>
              </w:rPr>
              <w:t>Implement safety measures</w:t>
            </w:r>
          </w:p>
        </w:tc>
      </w:tr>
      <w:tr w:rsidR="00773760" w14:paraId="21BFA367" w14:textId="77777777" w:rsidTr="00EE72B7">
        <w:trPr>
          <w:trHeight w:val="467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4B1A07" w14:textId="288FA040" w:rsidR="00773760" w:rsidRPr="00773760" w:rsidRDefault="00773760" w:rsidP="00773760">
            <w:pPr>
              <w:pStyle w:val="DutyStyle"/>
              <w:tabs>
                <w:tab w:val="left" w:pos="90"/>
              </w:tabs>
              <w:spacing w:before="0"/>
              <w:rPr>
                <w:rFonts w:eastAsia="Arial"/>
                <w:b w:val="0"/>
                <w:bCs w:val="0"/>
                <w:color w:val="000000"/>
              </w:rPr>
            </w:pPr>
            <w:r w:rsidRPr="00773760">
              <w:rPr>
                <w:rFonts w:eastAsia="Arial"/>
                <w:b w:val="0"/>
                <w:bCs w:val="0"/>
                <w:color w:val="000000"/>
                <w:sz w:val="18"/>
              </w:rPr>
              <w:t xml:space="preserve">Prepare for emergencies   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3252D6" w14:textId="29038447" w:rsidR="00773760" w:rsidRPr="00773760" w:rsidRDefault="00773760" w:rsidP="00773760">
            <w:pPr>
              <w:spacing w:line="256" w:lineRule="auto"/>
              <w:rPr>
                <w:rFonts w:ascii="Arial" w:eastAsia="Arial" w:hAnsi="Arial" w:cs="Arial"/>
                <w:color w:val="000000"/>
              </w:rPr>
            </w:pPr>
            <w:r w:rsidRPr="00773760">
              <w:rPr>
                <w:rFonts w:ascii="Arial" w:eastAsia="Arial" w:hAnsi="Arial" w:cs="Arial"/>
                <w:color w:val="000000"/>
                <w:sz w:val="18"/>
              </w:rPr>
              <w:t>Respond to emergencies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A0C2D8" w14:textId="261D3065" w:rsidR="00773760" w:rsidRPr="00773760" w:rsidRDefault="00773760" w:rsidP="00773760">
            <w:pPr>
              <w:spacing w:line="25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5FAFEA" w14:textId="5B1740C8" w:rsidR="00773760" w:rsidRPr="00773760" w:rsidRDefault="00773760" w:rsidP="00773760">
            <w:pPr>
              <w:spacing w:line="25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EC5682" w14:textId="177E0350" w:rsidR="00773760" w:rsidRPr="00773760" w:rsidRDefault="00773760" w:rsidP="00773760">
            <w:pPr>
              <w:spacing w:line="256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B77BE63" w14:textId="1A4F1635" w:rsidR="008668C8" w:rsidRPr="00BB4426" w:rsidRDefault="008668C8" w:rsidP="008668C8">
      <w:pPr>
        <w:pStyle w:val="ListParagraph"/>
        <w:numPr>
          <w:ilvl w:val="0"/>
          <w:numId w:val="2"/>
        </w:numPr>
        <w:spacing w:before="240" w:after="240"/>
        <w:rPr>
          <w:rFonts w:ascii="Arial" w:hAnsi="Arial" w:cs="Arial"/>
          <w:b/>
          <w:szCs w:val="24"/>
          <w:highlight w:val="green"/>
        </w:rPr>
      </w:pPr>
      <w:r w:rsidRPr="00BB4426">
        <w:rPr>
          <w:rFonts w:ascii="Arial" w:hAnsi="Arial" w:cs="Arial"/>
          <w:b/>
          <w:szCs w:val="24"/>
          <w:highlight w:val="green"/>
        </w:rPr>
        <w:t>Maintain Cleanliness of the premises</w:t>
      </w:r>
    </w:p>
    <w:tbl>
      <w:tblPr>
        <w:tblStyle w:val="TableGrid"/>
        <w:tblpPr w:leftFromText="187" w:rightFromText="187" w:vertAnchor="text" w:horzAnchor="margin" w:tblpY="1"/>
        <w:tblOverlap w:val="never"/>
        <w:tblW w:w="10008" w:type="dxa"/>
        <w:tblLook w:val="04A0" w:firstRow="1" w:lastRow="0" w:firstColumn="1" w:lastColumn="0" w:noHBand="0" w:noVBand="1"/>
      </w:tblPr>
      <w:tblGrid>
        <w:gridCol w:w="2088"/>
        <w:gridCol w:w="1710"/>
        <w:gridCol w:w="1350"/>
        <w:gridCol w:w="1800"/>
        <w:gridCol w:w="3060"/>
      </w:tblGrid>
      <w:tr w:rsidR="008668C8" w:rsidRPr="00773760" w14:paraId="3DED9A3F" w14:textId="77777777" w:rsidTr="00773760"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CFAF22" w14:textId="77777777" w:rsidR="008668C8" w:rsidRPr="00773760" w:rsidRDefault="008668C8" w:rsidP="009168B8">
            <w:pPr>
              <w:pStyle w:val="DutyStyle"/>
              <w:tabs>
                <w:tab w:val="left" w:pos="90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773760">
              <w:rPr>
                <w:rFonts w:eastAsia="Arial"/>
                <w:b w:val="0"/>
                <w:bCs w:val="0"/>
                <w:color w:val="000000"/>
                <w:sz w:val="18"/>
              </w:rPr>
              <w:t xml:space="preserve">Maintain Personal Hygiene 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E9D04" w14:textId="42A872D7" w:rsidR="008668C8" w:rsidRPr="00773760" w:rsidRDefault="008668C8" w:rsidP="009168B8">
            <w:pPr>
              <w:pStyle w:val="DutyStyle"/>
              <w:spacing w:before="0"/>
              <w:rPr>
                <w:b w:val="0"/>
                <w:bCs w:val="0"/>
                <w:sz w:val="18"/>
                <w:szCs w:val="18"/>
              </w:rPr>
            </w:pPr>
            <w:r w:rsidRPr="00773760">
              <w:rPr>
                <w:b w:val="0"/>
                <w:bCs w:val="0"/>
                <w:sz w:val="18"/>
                <w:szCs w:val="18"/>
              </w:rPr>
              <w:t xml:space="preserve">Dispose </w:t>
            </w:r>
            <w:proofErr w:type="spellStart"/>
            <w:r w:rsidRPr="00773760">
              <w:rPr>
                <w:b w:val="0"/>
                <w:bCs w:val="0"/>
                <w:sz w:val="18"/>
                <w:szCs w:val="18"/>
              </w:rPr>
              <w:t>off</w:t>
            </w:r>
            <w:proofErr w:type="spellEnd"/>
            <w:r w:rsidR="00773760" w:rsidRPr="00773760">
              <w:rPr>
                <w:b w:val="0"/>
                <w:bCs w:val="0"/>
                <w:sz w:val="18"/>
                <w:szCs w:val="18"/>
              </w:rPr>
              <w:t>-</w:t>
            </w:r>
            <w:r w:rsidRPr="00773760">
              <w:rPr>
                <w:b w:val="0"/>
                <w:bCs w:val="0"/>
                <w:sz w:val="18"/>
                <w:szCs w:val="18"/>
              </w:rPr>
              <w:t xml:space="preserve">waste materials 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A916C" w14:textId="01FE39AA" w:rsidR="008668C8" w:rsidRPr="00773760" w:rsidRDefault="00773760" w:rsidP="009168B8">
            <w:pPr>
              <w:pStyle w:val="DutyStyle"/>
              <w:tabs>
                <w:tab w:val="left" w:pos="221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773760">
              <w:rPr>
                <w:b w:val="0"/>
                <w:bCs w:val="0"/>
                <w:sz w:val="18"/>
                <w:szCs w:val="18"/>
              </w:rPr>
              <w:t>Monitor daily cleanliness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9B672" w14:textId="6014F06E" w:rsidR="008668C8" w:rsidRPr="00773760" w:rsidRDefault="00773760" w:rsidP="009168B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3760">
              <w:rPr>
                <w:rFonts w:ascii="Arial" w:eastAsia="Arial" w:hAnsi="Arial" w:cs="Arial"/>
                <w:color w:val="000000"/>
                <w:sz w:val="18"/>
              </w:rPr>
              <w:t>Inform senior about cleanliness Issue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2927ED" w14:textId="4063D7EA" w:rsidR="008668C8" w:rsidRPr="00773760" w:rsidRDefault="00773760" w:rsidP="009168B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3760">
              <w:rPr>
                <w:rFonts w:ascii="Arial" w:eastAsia="Arial" w:hAnsi="Arial" w:cs="Arial"/>
                <w:sz w:val="18"/>
              </w:rPr>
              <w:t>Seeks feedback from his /her senior regarding cleanliness</w:t>
            </w:r>
          </w:p>
        </w:tc>
      </w:tr>
    </w:tbl>
    <w:p w14:paraId="6E2D1E22" w14:textId="77777777" w:rsidR="00773760" w:rsidRPr="00D43D78" w:rsidRDefault="00773760" w:rsidP="00773760">
      <w:pPr>
        <w:pStyle w:val="ListParagraph"/>
        <w:numPr>
          <w:ilvl w:val="0"/>
          <w:numId w:val="2"/>
        </w:numPr>
        <w:spacing w:before="240" w:after="240"/>
        <w:rPr>
          <w:rFonts w:ascii="Arial" w:hAnsi="Arial" w:cs="Arial"/>
          <w:b/>
          <w:szCs w:val="24"/>
          <w:highlight w:val="green"/>
        </w:rPr>
      </w:pPr>
      <w:r w:rsidRPr="00D43D78">
        <w:rPr>
          <w:rFonts w:ascii="Arial" w:hAnsi="Arial" w:cs="Arial"/>
          <w:b/>
          <w:szCs w:val="24"/>
          <w:highlight w:val="green"/>
        </w:rPr>
        <w:t>Develop Basic Literacy and Numeracy Skills</w:t>
      </w:r>
    </w:p>
    <w:tbl>
      <w:tblPr>
        <w:tblStyle w:val="TableGrid0"/>
        <w:tblW w:w="10008" w:type="dxa"/>
        <w:tblInd w:w="0" w:type="dxa"/>
        <w:tblCellMar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1458"/>
        <w:gridCol w:w="1620"/>
        <w:gridCol w:w="2070"/>
        <w:gridCol w:w="2790"/>
        <w:gridCol w:w="2070"/>
      </w:tblGrid>
      <w:tr w:rsidR="00773760" w14:paraId="35E58CF0" w14:textId="77777777" w:rsidTr="006F2918">
        <w:trPr>
          <w:trHeight w:val="647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95C4" w14:textId="24A4BD19" w:rsidR="00773760" w:rsidRPr="00773760" w:rsidRDefault="00773760" w:rsidP="00773760">
            <w:pPr>
              <w:spacing w:before="120" w:line="256" w:lineRule="auto"/>
              <w:ind w:right="54"/>
              <w:rPr>
                <w:rFonts w:ascii="Arial" w:eastAsia="Arial" w:hAnsi="Arial" w:cs="Arial"/>
                <w:color w:val="000000"/>
                <w:sz w:val="18"/>
                <w:szCs w:val="18"/>
                <w:highlight w:val="red"/>
              </w:rPr>
            </w:pPr>
            <w:r w:rsidRPr="00773760">
              <w:rPr>
                <w:rFonts w:ascii="Arial" w:hAnsi="Arial" w:cs="Arial"/>
                <w:sz w:val="18"/>
                <w:szCs w:val="18"/>
              </w:rPr>
              <w:t>Apply basic Literacy skills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6E32" w14:textId="1104C83C" w:rsidR="00773760" w:rsidRPr="00773760" w:rsidRDefault="00773760" w:rsidP="00773760">
            <w:pPr>
              <w:spacing w:before="120"/>
              <w:ind w:right="54"/>
              <w:rPr>
                <w:rFonts w:ascii="Arial" w:eastAsia="Arial" w:hAnsi="Arial" w:cs="Arial"/>
                <w:color w:val="000000"/>
                <w:sz w:val="18"/>
                <w:szCs w:val="18"/>
                <w:highlight w:val="red"/>
              </w:rPr>
            </w:pPr>
            <w:r w:rsidRPr="00773760">
              <w:rPr>
                <w:rFonts w:ascii="Arial" w:hAnsi="Arial" w:cs="Arial"/>
                <w:sz w:val="18"/>
                <w:szCs w:val="18"/>
              </w:rPr>
              <w:t>Apply basic Numeracy skills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66E2" w14:textId="7BA2C144" w:rsidR="00773760" w:rsidRPr="00773760" w:rsidRDefault="00773760" w:rsidP="00773760">
            <w:pPr>
              <w:spacing w:before="120" w:line="256" w:lineRule="auto"/>
              <w:ind w:right="54"/>
              <w:rPr>
                <w:rFonts w:ascii="Arial" w:eastAsia="Arial" w:hAnsi="Arial" w:cs="Arial"/>
                <w:color w:val="000000"/>
                <w:sz w:val="18"/>
                <w:szCs w:val="18"/>
                <w:highlight w:val="red"/>
              </w:rPr>
            </w:pPr>
            <w:r w:rsidRPr="00773760">
              <w:rPr>
                <w:rFonts w:ascii="Arial" w:hAnsi="Arial" w:cs="Arial"/>
                <w:sz w:val="18"/>
                <w:szCs w:val="18"/>
              </w:rPr>
              <w:t>Perform Measurement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A319" w14:textId="34E3FCCB" w:rsidR="00773760" w:rsidRPr="00773760" w:rsidRDefault="00773760" w:rsidP="00773760">
            <w:pPr>
              <w:spacing w:before="120" w:line="256" w:lineRule="auto"/>
              <w:ind w:right="54"/>
              <w:rPr>
                <w:rFonts w:ascii="Arial" w:eastAsia="Arial" w:hAnsi="Arial" w:cs="Arial"/>
                <w:color w:val="000000"/>
                <w:sz w:val="18"/>
                <w:szCs w:val="18"/>
                <w:highlight w:val="red"/>
              </w:rPr>
            </w:pPr>
            <w:r w:rsidRPr="00773760">
              <w:rPr>
                <w:rFonts w:ascii="Arial" w:hAnsi="Arial" w:cs="Arial"/>
                <w:sz w:val="18"/>
                <w:szCs w:val="18"/>
              </w:rPr>
              <w:t>Perform basic mathematical calculations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DC5C" w14:textId="537568A9" w:rsidR="00773760" w:rsidRPr="00773760" w:rsidRDefault="00773760" w:rsidP="00773760">
            <w:pPr>
              <w:spacing w:before="120" w:line="256" w:lineRule="auto"/>
              <w:ind w:right="54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773760">
              <w:rPr>
                <w:rFonts w:ascii="Arial" w:hAnsi="Arial" w:cs="Arial"/>
                <w:sz w:val="18"/>
                <w:szCs w:val="18"/>
              </w:rPr>
              <w:t xml:space="preserve">Calculate Volume of </w:t>
            </w:r>
            <w:r>
              <w:rPr>
                <w:rFonts w:ascii="Arial" w:hAnsi="Arial" w:cs="Arial"/>
                <w:sz w:val="18"/>
                <w:szCs w:val="18"/>
              </w:rPr>
              <w:t>Container</w:t>
            </w:r>
          </w:p>
        </w:tc>
      </w:tr>
    </w:tbl>
    <w:p w14:paraId="009F8CFF" w14:textId="77777777" w:rsidR="008668C8" w:rsidRDefault="008668C8" w:rsidP="008668C8">
      <w:pPr>
        <w:spacing w:line="256" w:lineRule="auto"/>
        <w:rPr>
          <w:rFonts w:ascii="Arial" w:eastAsia="Arial" w:hAnsi="Arial" w:cs="Arial"/>
          <w:color w:val="000000"/>
          <w:sz w:val="18"/>
          <w:szCs w:val="22"/>
        </w:rPr>
      </w:pPr>
    </w:p>
    <w:p w14:paraId="62B1F7C0" w14:textId="40ED50AE" w:rsidR="00F036F3" w:rsidRPr="006F7FF8" w:rsidRDefault="00F036F3" w:rsidP="008668C8">
      <w:pPr>
        <w:pStyle w:val="ListParagraph"/>
        <w:numPr>
          <w:ilvl w:val="0"/>
          <w:numId w:val="2"/>
        </w:numPr>
        <w:spacing w:after="240"/>
        <w:rPr>
          <w:rFonts w:ascii="Arial" w:eastAsia="Arial" w:hAnsi="Arial" w:cs="Arial"/>
          <w:b/>
          <w:color w:val="000000" w:themeColor="text1"/>
          <w:szCs w:val="24"/>
        </w:rPr>
      </w:pPr>
      <w:r w:rsidRPr="006F7FF8">
        <w:rPr>
          <w:rFonts w:ascii="Arial" w:eastAsia="Arial" w:hAnsi="Arial" w:cs="Arial"/>
          <w:b/>
          <w:color w:val="000000" w:themeColor="text1"/>
          <w:szCs w:val="24"/>
        </w:rPr>
        <w:t>Collect shipment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3"/>
        <w:gridCol w:w="2025"/>
        <w:gridCol w:w="1530"/>
        <w:gridCol w:w="2430"/>
        <w:gridCol w:w="2153"/>
      </w:tblGrid>
      <w:tr w:rsidR="00712BBE" w:rsidRPr="00326AFD" w14:paraId="7327B944" w14:textId="2A96F293" w:rsidTr="009C5D29">
        <w:trPr>
          <w:trHeight w:val="602"/>
        </w:trPr>
        <w:tc>
          <w:tcPr>
            <w:tcW w:w="1683" w:type="dxa"/>
          </w:tcPr>
          <w:p w14:paraId="6E3C966B" w14:textId="744E4289" w:rsidR="00712BBE" w:rsidRPr="00326AFD" w:rsidRDefault="00712BBE" w:rsidP="009C5D29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 w:rsidRPr="00326AFD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 xml:space="preserve">Prepare </w:t>
            </w:r>
            <w: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Shipment readiness Schedule</w:t>
            </w:r>
          </w:p>
        </w:tc>
        <w:tc>
          <w:tcPr>
            <w:tcW w:w="2025" w:type="dxa"/>
          </w:tcPr>
          <w:p w14:paraId="25637864" w14:textId="52ACFDFA" w:rsidR="00712BBE" w:rsidRPr="00326AFD" w:rsidRDefault="00712BBE" w:rsidP="00F036F3">
            <w:pPr>
              <w:spacing w:after="240"/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Collect data of Cargo measurements</w:t>
            </w:r>
          </w:p>
        </w:tc>
        <w:tc>
          <w:tcPr>
            <w:tcW w:w="1530" w:type="dxa"/>
          </w:tcPr>
          <w:p w14:paraId="740E4EFE" w14:textId="00DCB737" w:rsidR="00712BBE" w:rsidRPr="00326AFD" w:rsidRDefault="00712BBE" w:rsidP="00F036F3">
            <w:pPr>
              <w:spacing w:after="240"/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Decide mode of Transportation</w:t>
            </w:r>
          </w:p>
        </w:tc>
        <w:tc>
          <w:tcPr>
            <w:tcW w:w="2430" w:type="dxa"/>
          </w:tcPr>
          <w:p w14:paraId="63F96F17" w14:textId="33D19DE6" w:rsidR="00712BBE" w:rsidRPr="00326AFD" w:rsidRDefault="00712BBE" w:rsidP="009C5D29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Categorize commodities into a normal or hazardous materials</w:t>
            </w:r>
          </w:p>
        </w:tc>
        <w:tc>
          <w:tcPr>
            <w:tcW w:w="2153" w:type="dxa"/>
          </w:tcPr>
          <w:p w14:paraId="7BE4AA32" w14:textId="5ABC2F19" w:rsidR="00712BBE" w:rsidRDefault="00712BBE" w:rsidP="00F036F3">
            <w:pPr>
              <w:spacing w:after="240"/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 xml:space="preserve">Collect data of shipment </w:t>
            </w:r>
            <w:r w:rsidR="009C5D29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 xml:space="preserve">Weight </w:t>
            </w:r>
            <w:r w:rsidR="006F2918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 xml:space="preserve">and </w:t>
            </w:r>
            <w: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 xml:space="preserve">Volume  </w:t>
            </w:r>
          </w:p>
        </w:tc>
      </w:tr>
    </w:tbl>
    <w:p w14:paraId="566785AF" w14:textId="617D3CFB" w:rsidR="00326AFD" w:rsidRPr="006F7FF8" w:rsidRDefault="00326AFD" w:rsidP="00326AFD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b/>
          <w:color w:val="000000" w:themeColor="text1"/>
          <w:szCs w:val="24"/>
        </w:rPr>
      </w:pPr>
      <w:r w:rsidRPr="006F7FF8">
        <w:rPr>
          <w:rFonts w:ascii="Arial" w:eastAsia="Arial" w:hAnsi="Arial" w:cs="Arial"/>
          <w:b/>
          <w:color w:val="000000" w:themeColor="text1"/>
          <w:szCs w:val="24"/>
        </w:rPr>
        <w:t>Investigat</w:t>
      </w:r>
      <w:r w:rsidR="002504C3" w:rsidRPr="006F7FF8">
        <w:rPr>
          <w:rFonts w:ascii="Arial" w:eastAsia="Arial" w:hAnsi="Arial" w:cs="Arial"/>
          <w:b/>
          <w:color w:val="000000" w:themeColor="text1"/>
          <w:szCs w:val="24"/>
        </w:rPr>
        <w:t>e</w:t>
      </w:r>
      <w:r w:rsidRPr="006F7FF8">
        <w:rPr>
          <w:rFonts w:ascii="Arial" w:eastAsia="Arial" w:hAnsi="Arial" w:cs="Arial"/>
          <w:b/>
          <w:color w:val="000000" w:themeColor="text1"/>
          <w:szCs w:val="24"/>
        </w:rPr>
        <w:t xml:space="preserve"> Hazards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5"/>
        <w:gridCol w:w="2455"/>
        <w:gridCol w:w="2455"/>
        <w:gridCol w:w="2456"/>
      </w:tblGrid>
      <w:tr w:rsidR="002504C3" w:rsidRPr="002504C3" w14:paraId="781B3319" w14:textId="77777777" w:rsidTr="009C5D29">
        <w:trPr>
          <w:trHeight w:val="440"/>
        </w:trPr>
        <w:tc>
          <w:tcPr>
            <w:tcW w:w="2455" w:type="dxa"/>
          </w:tcPr>
          <w:p w14:paraId="42EA62E8" w14:textId="095A950D" w:rsidR="002504C3" w:rsidRPr="002504C3" w:rsidRDefault="002504C3" w:rsidP="002504C3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 w:rsidRPr="002504C3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Identify Health and safety Code of the product</w:t>
            </w:r>
            <w: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455" w:type="dxa"/>
          </w:tcPr>
          <w:p w14:paraId="34E13AAB" w14:textId="7FA3196F" w:rsidR="002504C3" w:rsidRPr="002504C3" w:rsidRDefault="002504C3" w:rsidP="009C5D29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Apply Safety Standards</w:t>
            </w:r>
          </w:p>
        </w:tc>
        <w:tc>
          <w:tcPr>
            <w:tcW w:w="2455" w:type="dxa"/>
          </w:tcPr>
          <w:p w14:paraId="3F948A89" w14:textId="630D4669" w:rsidR="002504C3" w:rsidRPr="002504C3" w:rsidRDefault="002504C3" w:rsidP="009C5D29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Verify Sign &amp; Symbols of hazardous shipment</w:t>
            </w:r>
          </w:p>
        </w:tc>
        <w:tc>
          <w:tcPr>
            <w:tcW w:w="2456" w:type="dxa"/>
          </w:tcPr>
          <w:p w14:paraId="4093907F" w14:textId="2709AE39" w:rsidR="002504C3" w:rsidRPr="002504C3" w:rsidRDefault="002504C3" w:rsidP="009C5D29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Recei</w:t>
            </w:r>
            <w:r w:rsidR="00712BBE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 xml:space="preserve">ve written permission from certification authority </w:t>
            </w:r>
            <w: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14:paraId="2EA3AA9F" w14:textId="77777777" w:rsidR="001F4142" w:rsidRPr="00743164" w:rsidRDefault="001F4142" w:rsidP="001F4142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b/>
          <w:bCs/>
          <w:color w:val="000000" w:themeColor="text1"/>
          <w:sz w:val="22"/>
        </w:rPr>
      </w:pPr>
      <w:r>
        <w:rPr>
          <w:rFonts w:ascii="Arial" w:eastAsia="Arial" w:hAnsi="Arial" w:cs="Arial"/>
          <w:b/>
          <w:bCs/>
          <w:color w:val="000000" w:themeColor="text1"/>
          <w:sz w:val="22"/>
        </w:rPr>
        <w:t xml:space="preserve">Identify </w:t>
      </w:r>
      <w:r w:rsidRPr="00743164">
        <w:rPr>
          <w:rFonts w:ascii="Arial" w:eastAsia="Arial" w:hAnsi="Arial" w:cs="Arial"/>
          <w:b/>
          <w:bCs/>
          <w:color w:val="000000" w:themeColor="text1"/>
          <w:sz w:val="22"/>
        </w:rPr>
        <w:t xml:space="preserve">Export Documents </w:t>
      </w:r>
    </w:p>
    <w:tbl>
      <w:tblPr>
        <w:tblStyle w:val="TableGrid0"/>
        <w:tblW w:w="9726" w:type="dxa"/>
        <w:tblInd w:w="18" w:type="dxa"/>
        <w:tblCellMar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1890"/>
        <w:gridCol w:w="360"/>
        <w:gridCol w:w="1620"/>
        <w:gridCol w:w="450"/>
        <w:gridCol w:w="1080"/>
        <w:gridCol w:w="630"/>
        <w:gridCol w:w="630"/>
        <w:gridCol w:w="1260"/>
        <w:gridCol w:w="540"/>
        <w:gridCol w:w="1266"/>
      </w:tblGrid>
      <w:tr w:rsidR="001F4142" w:rsidRPr="00743164" w14:paraId="56A12787" w14:textId="77777777" w:rsidTr="00FB50CF">
        <w:trPr>
          <w:trHeight w:val="485"/>
        </w:trPr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5693B" w14:textId="77777777" w:rsidR="001F4142" w:rsidRPr="00A201CF" w:rsidRDefault="001F4142" w:rsidP="00FB50CF">
            <w:pPr>
              <w:spacing w:line="256" w:lineRule="auto"/>
              <w:ind w:left="7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01CF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Interpret Invoicing proforma 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2E39C" w14:textId="77777777" w:rsidR="001F4142" w:rsidRPr="00A201CF" w:rsidRDefault="001F4142" w:rsidP="00FB50CF">
            <w:pPr>
              <w:ind w:right="3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01CF">
              <w:rPr>
                <w:rFonts w:ascii="Arial" w:eastAsia="Arial" w:hAnsi="Arial" w:cs="Arial"/>
                <w:color w:val="000000"/>
                <w:sz w:val="18"/>
                <w:szCs w:val="18"/>
              </w:rPr>
              <w:t>Interpret</w:t>
            </w:r>
            <w:r w:rsidRPr="00743164">
              <w:rPr>
                <w:rFonts w:ascii="Arial" w:eastAsia="Arial" w:hAnsi="Arial" w:cs="Arial"/>
                <w:bCs/>
                <w:sz w:val="18"/>
                <w:szCs w:val="18"/>
              </w:rPr>
              <w:t xml:space="preserve"> Commercial Invoice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2B616" w14:textId="77777777" w:rsidR="001F4142" w:rsidRPr="00A201CF" w:rsidRDefault="001F4142" w:rsidP="00FB50CF">
            <w:pPr>
              <w:ind w:right="3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01CF">
              <w:rPr>
                <w:rFonts w:ascii="Arial" w:eastAsia="Arial" w:hAnsi="Arial" w:cs="Arial"/>
                <w:color w:val="000000"/>
                <w:sz w:val="18"/>
                <w:szCs w:val="18"/>
              </w:rPr>
              <w:t>Interpret</w:t>
            </w:r>
            <w:r w:rsidRPr="00743164">
              <w:rPr>
                <w:rFonts w:ascii="Arial" w:eastAsia="Arial" w:hAnsi="Arial" w:cs="Arial"/>
                <w:bCs/>
                <w:sz w:val="18"/>
                <w:szCs w:val="18"/>
              </w:rPr>
              <w:t xml:space="preserve"> Packing List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185F" w14:textId="77777777" w:rsidR="001F4142" w:rsidRPr="00743164" w:rsidRDefault="001F4142" w:rsidP="00FB50CF">
            <w:pPr>
              <w:ind w:right="3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01CF">
              <w:rPr>
                <w:rFonts w:ascii="Arial" w:eastAsia="Arial" w:hAnsi="Arial" w:cs="Arial"/>
                <w:color w:val="000000"/>
                <w:sz w:val="18"/>
                <w:szCs w:val="18"/>
              </w:rPr>
              <w:t>Interpret</w:t>
            </w:r>
            <w:r w:rsidRPr="00743164">
              <w:rPr>
                <w:rFonts w:ascii="Arial" w:eastAsia="Arial" w:hAnsi="Arial" w:cs="Arial"/>
                <w:bCs/>
                <w:sz w:val="18"/>
                <w:szCs w:val="18"/>
              </w:rPr>
              <w:t xml:space="preserve"> Certificates of Origin</w:t>
            </w:r>
          </w:p>
        </w:tc>
        <w:tc>
          <w:tcPr>
            <w:tcW w:w="1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3DF10" w14:textId="77777777" w:rsidR="001F4142" w:rsidRPr="00A201CF" w:rsidRDefault="001F4142" w:rsidP="00FB50CF">
            <w:pPr>
              <w:ind w:right="3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01CF">
              <w:rPr>
                <w:rFonts w:ascii="Arial" w:eastAsia="Arial" w:hAnsi="Arial" w:cs="Arial"/>
                <w:color w:val="000000"/>
                <w:sz w:val="18"/>
                <w:szCs w:val="18"/>
              </w:rPr>
              <w:t>Interpret</w:t>
            </w:r>
            <w:r w:rsidRPr="00743164">
              <w:rPr>
                <w:rFonts w:ascii="Arial" w:eastAsia="Arial" w:hAnsi="Arial" w:cs="Arial"/>
                <w:bCs/>
                <w:sz w:val="18"/>
                <w:szCs w:val="18"/>
              </w:rPr>
              <w:t xml:space="preserve"> Certificate of Free Sale</w:t>
            </w:r>
          </w:p>
        </w:tc>
      </w:tr>
      <w:tr w:rsidR="001F4142" w:rsidRPr="00743164" w14:paraId="30FECF84" w14:textId="77777777" w:rsidTr="00FB50CF">
        <w:trPr>
          <w:trHeight w:val="530"/>
        </w:trPr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4127" w14:textId="77777777" w:rsidR="001F4142" w:rsidRPr="00A201CF" w:rsidRDefault="001F4142" w:rsidP="00FB50CF">
            <w:pPr>
              <w:ind w:right="3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01CF">
              <w:rPr>
                <w:rFonts w:ascii="Arial" w:eastAsia="Arial" w:hAnsi="Arial" w:cs="Arial"/>
                <w:color w:val="000000"/>
                <w:sz w:val="18"/>
                <w:szCs w:val="18"/>
              </w:rPr>
              <w:t>Interpret</w:t>
            </w:r>
            <w:r w:rsidRPr="00743164">
              <w:rPr>
                <w:rFonts w:ascii="Arial" w:eastAsia="Arial" w:hAnsi="Arial" w:cs="Arial"/>
                <w:bCs/>
                <w:sz w:val="18"/>
                <w:szCs w:val="18"/>
              </w:rPr>
              <w:t xml:space="preserve"> Shipper's Letter of Instruction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7092" w14:textId="77777777" w:rsidR="001F4142" w:rsidRPr="00743164" w:rsidRDefault="001F4142" w:rsidP="00FB50CF">
            <w:pPr>
              <w:ind w:right="36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201CF">
              <w:rPr>
                <w:rFonts w:ascii="Arial" w:eastAsia="Arial" w:hAnsi="Arial" w:cs="Arial"/>
                <w:color w:val="000000"/>
                <w:sz w:val="18"/>
                <w:szCs w:val="18"/>
              </w:rPr>
              <w:t>Interpret</w:t>
            </w:r>
            <w:r w:rsidRPr="00743164">
              <w:rPr>
                <w:rFonts w:ascii="Arial" w:eastAsia="Arial" w:hAnsi="Arial" w:cs="Arial"/>
                <w:bCs/>
                <w:sz w:val="18"/>
                <w:szCs w:val="18"/>
              </w:rPr>
              <w:t xml:space="preserve"> Inland Bill of Lading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978A" w14:textId="77777777" w:rsidR="001F4142" w:rsidRPr="00743164" w:rsidRDefault="001F4142" w:rsidP="00FB50CF">
            <w:pPr>
              <w:ind w:right="36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201CF">
              <w:rPr>
                <w:rFonts w:ascii="Arial" w:eastAsia="Arial" w:hAnsi="Arial" w:cs="Arial"/>
                <w:color w:val="000000"/>
                <w:sz w:val="18"/>
                <w:szCs w:val="18"/>
              </w:rPr>
              <w:t>Interpret</w:t>
            </w:r>
            <w:r w:rsidRPr="00743164">
              <w:rPr>
                <w:rFonts w:ascii="Arial" w:eastAsia="Arial" w:hAnsi="Arial" w:cs="Arial"/>
                <w:bCs/>
                <w:sz w:val="18"/>
                <w:szCs w:val="18"/>
              </w:rPr>
              <w:t xml:space="preserve"> Ocean Bill of Lading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3E69" w14:textId="77777777" w:rsidR="001F4142" w:rsidRPr="00743164" w:rsidRDefault="001F4142" w:rsidP="00FB50CF">
            <w:pPr>
              <w:ind w:right="36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201CF">
              <w:rPr>
                <w:rFonts w:ascii="Arial" w:eastAsia="Arial" w:hAnsi="Arial" w:cs="Arial"/>
                <w:color w:val="000000"/>
                <w:sz w:val="18"/>
                <w:szCs w:val="18"/>
              </w:rPr>
              <w:t>Interpret</w:t>
            </w:r>
            <w:r w:rsidRPr="00743164">
              <w:rPr>
                <w:rFonts w:ascii="Arial" w:eastAsia="Arial" w:hAnsi="Arial" w:cs="Arial"/>
                <w:bCs/>
                <w:sz w:val="18"/>
                <w:szCs w:val="18"/>
              </w:rPr>
              <w:t xml:space="preserve"> Air Waybill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FB3D" w14:textId="77777777" w:rsidR="001F4142" w:rsidRPr="00743164" w:rsidRDefault="001F4142" w:rsidP="00FB50CF">
            <w:pPr>
              <w:ind w:right="36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201CF">
              <w:rPr>
                <w:rFonts w:ascii="Arial" w:eastAsia="Arial" w:hAnsi="Arial" w:cs="Arial"/>
                <w:color w:val="000000"/>
                <w:sz w:val="18"/>
                <w:szCs w:val="18"/>
              </w:rPr>
              <w:t>Interpret</w:t>
            </w:r>
            <w:r w:rsidRPr="00743164">
              <w:rPr>
                <w:rFonts w:ascii="Arial" w:eastAsia="Arial" w:hAnsi="Arial" w:cs="Arial"/>
                <w:bCs/>
                <w:sz w:val="18"/>
                <w:szCs w:val="18"/>
              </w:rPr>
              <w:t xml:space="preserve"> Dangerous Goods Forms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3CBC" w14:textId="77777777" w:rsidR="001F4142" w:rsidRPr="00A201CF" w:rsidRDefault="001F4142" w:rsidP="00FB50CF">
            <w:pPr>
              <w:ind w:right="3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01CF">
              <w:rPr>
                <w:rFonts w:ascii="Arial" w:eastAsia="Arial" w:hAnsi="Arial" w:cs="Arial"/>
                <w:color w:val="000000"/>
                <w:sz w:val="18"/>
                <w:szCs w:val="18"/>
              </w:rPr>
              <w:t>Interpret</w:t>
            </w:r>
            <w:r w:rsidRPr="00743164">
              <w:rPr>
                <w:rFonts w:ascii="Arial" w:eastAsia="Arial" w:hAnsi="Arial" w:cs="Arial"/>
                <w:bCs/>
                <w:sz w:val="18"/>
                <w:szCs w:val="18"/>
              </w:rPr>
              <w:t xml:space="preserve"> Bank Draft</w:t>
            </w:r>
          </w:p>
        </w:tc>
      </w:tr>
    </w:tbl>
    <w:p w14:paraId="487D5A81" w14:textId="77777777" w:rsidR="001F4142" w:rsidRPr="006F7FF8" w:rsidRDefault="001F4142" w:rsidP="001F4142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b/>
          <w:color w:val="000000" w:themeColor="text1"/>
          <w:szCs w:val="24"/>
        </w:rPr>
      </w:pPr>
      <w:r w:rsidRPr="006F7FF8">
        <w:rPr>
          <w:rFonts w:ascii="Arial" w:eastAsia="Arial" w:hAnsi="Arial" w:cs="Arial"/>
          <w:b/>
          <w:color w:val="000000" w:themeColor="text1"/>
          <w:szCs w:val="24"/>
        </w:rPr>
        <w:t>Prepare Import Export Documents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73"/>
        <w:gridCol w:w="2955"/>
        <w:gridCol w:w="2790"/>
      </w:tblGrid>
      <w:tr w:rsidR="001F4142" w:rsidRPr="00AA697F" w14:paraId="15567B1A" w14:textId="77777777" w:rsidTr="00FB50CF">
        <w:tc>
          <w:tcPr>
            <w:tcW w:w="3273" w:type="dxa"/>
          </w:tcPr>
          <w:p w14:paraId="0C05EB0C" w14:textId="77777777" w:rsidR="001F4142" w:rsidRPr="00AA697F" w:rsidRDefault="001F4142" w:rsidP="00FB50CF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Collect details of shipper and consignee</w:t>
            </w:r>
          </w:p>
        </w:tc>
        <w:tc>
          <w:tcPr>
            <w:tcW w:w="2955" w:type="dxa"/>
          </w:tcPr>
          <w:p w14:paraId="5A16D937" w14:textId="77777777" w:rsidR="001F4142" w:rsidRPr="00AA697F" w:rsidRDefault="001F4142" w:rsidP="00FB50CF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Indicate Airline or shipping company</w:t>
            </w:r>
          </w:p>
        </w:tc>
        <w:tc>
          <w:tcPr>
            <w:tcW w:w="2790" w:type="dxa"/>
          </w:tcPr>
          <w:p w14:paraId="3997F31D" w14:textId="77777777" w:rsidR="001F4142" w:rsidRPr="00AA697F" w:rsidRDefault="001F4142" w:rsidP="00FB50CF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 xml:space="preserve">Prepare Airway bill or Bill of lading </w:t>
            </w:r>
          </w:p>
        </w:tc>
      </w:tr>
    </w:tbl>
    <w:p w14:paraId="5CA0115A" w14:textId="77777777" w:rsidR="00743164" w:rsidRDefault="00743164">
      <w:pPr>
        <w:rPr>
          <w:rFonts w:ascii="Arial" w:eastAsia="Arial" w:hAnsi="Arial" w:cs="Arial"/>
          <w:b/>
          <w:color w:val="0070C0"/>
          <w:szCs w:val="24"/>
        </w:rPr>
      </w:pPr>
      <w:r>
        <w:rPr>
          <w:rFonts w:ascii="Arial" w:eastAsia="Arial" w:hAnsi="Arial" w:cs="Arial"/>
          <w:b/>
          <w:color w:val="0070C0"/>
          <w:szCs w:val="24"/>
        </w:rPr>
        <w:br w:type="page"/>
      </w:r>
    </w:p>
    <w:p w14:paraId="0FD2E9AC" w14:textId="2F795434" w:rsidR="009B3389" w:rsidRDefault="00014B89">
      <w:pPr>
        <w:spacing w:after="240"/>
        <w:ind w:right="36"/>
        <w:rPr>
          <w:rFonts w:ascii="Arial" w:eastAsia="Arial" w:hAnsi="Arial" w:cs="Arial"/>
          <w:b/>
          <w:color w:val="0070C0"/>
          <w:szCs w:val="24"/>
        </w:rPr>
      </w:pPr>
      <w:r>
        <w:rPr>
          <w:rFonts w:ascii="Arial" w:eastAsia="Arial" w:hAnsi="Arial" w:cs="Arial"/>
          <w:b/>
          <w:color w:val="0070C0"/>
          <w:szCs w:val="24"/>
        </w:rPr>
        <w:lastRenderedPageBreak/>
        <w:t>Level-3 (</w:t>
      </w:r>
      <w:r w:rsidR="008B76E1">
        <w:rPr>
          <w:rFonts w:ascii="Arial" w:eastAsia="Arial" w:hAnsi="Arial" w:cs="Arial"/>
          <w:b/>
          <w:color w:val="0070C0"/>
          <w:szCs w:val="24"/>
        </w:rPr>
        <w:t>Import Export Assistant</w:t>
      </w:r>
      <w:r>
        <w:rPr>
          <w:rFonts w:ascii="Arial" w:eastAsia="Arial" w:hAnsi="Arial" w:cs="Arial"/>
          <w:b/>
          <w:color w:val="0070C0"/>
          <w:szCs w:val="24"/>
        </w:rPr>
        <w:t xml:space="preserve">) </w:t>
      </w:r>
    </w:p>
    <w:p w14:paraId="186AE05C" w14:textId="77777777" w:rsidR="00B314B3" w:rsidRPr="003C2F1D" w:rsidRDefault="00B314B3" w:rsidP="00B314B3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b/>
          <w:color w:val="000000" w:themeColor="text1"/>
          <w:szCs w:val="24"/>
        </w:rPr>
      </w:pPr>
      <w:r w:rsidRPr="003C2F1D">
        <w:rPr>
          <w:rFonts w:ascii="Arial" w:eastAsia="Arial" w:hAnsi="Arial" w:cs="Arial"/>
          <w:b/>
          <w:color w:val="000000" w:themeColor="text1"/>
          <w:szCs w:val="24"/>
        </w:rPr>
        <w:t>Perform Customs Clearance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340"/>
        <w:gridCol w:w="5393"/>
      </w:tblGrid>
      <w:tr w:rsidR="00B314B3" w:rsidRPr="003C2F1D" w14:paraId="6EDDE70F" w14:textId="77777777" w:rsidTr="00FB50CF">
        <w:tc>
          <w:tcPr>
            <w:tcW w:w="2088" w:type="dxa"/>
          </w:tcPr>
          <w:p w14:paraId="572DE6DD" w14:textId="77777777" w:rsidR="00B314B3" w:rsidRPr="003C2F1D" w:rsidRDefault="00B314B3" w:rsidP="00FB50CF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 w:rsidRPr="003C2F1D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 xml:space="preserve">Identify import duties </w:t>
            </w:r>
          </w:p>
        </w:tc>
        <w:tc>
          <w:tcPr>
            <w:tcW w:w="2340" w:type="dxa"/>
          </w:tcPr>
          <w:p w14:paraId="16FE8407" w14:textId="77777777" w:rsidR="00B314B3" w:rsidRPr="003C2F1D" w:rsidRDefault="00B314B3" w:rsidP="00FB50CF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 w:rsidRPr="003C2F1D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Calculate Excise duties</w:t>
            </w:r>
          </w:p>
        </w:tc>
        <w:tc>
          <w:tcPr>
            <w:tcW w:w="5393" w:type="dxa"/>
          </w:tcPr>
          <w:p w14:paraId="3D1BCEEB" w14:textId="77777777" w:rsidR="00B314B3" w:rsidRPr="003C2F1D" w:rsidRDefault="00B314B3" w:rsidP="00FB50CF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 w:rsidRPr="003C2F1D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Prepare customs clearance documents</w:t>
            </w:r>
          </w:p>
        </w:tc>
      </w:tr>
    </w:tbl>
    <w:p w14:paraId="51F6148C" w14:textId="77777777" w:rsidR="00B314B3" w:rsidRPr="003C2F1D" w:rsidRDefault="00B314B3" w:rsidP="00B314B3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b/>
          <w:color w:val="000000" w:themeColor="text1"/>
          <w:szCs w:val="24"/>
        </w:rPr>
      </w:pPr>
      <w:r w:rsidRPr="003C2F1D">
        <w:rPr>
          <w:rFonts w:ascii="Arial" w:eastAsia="Arial" w:hAnsi="Arial" w:cs="Arial"/>
          <w:b/>
          <w:color w:val="000000" w:themeColor="text1"/>
          <w:szCs w:val="24"/>
        </w:rPr>
        <w:t>Manage In-land Road Transportation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73"/>
        <w:gridCol w:w="3274"/>
        <w:gridCol w:w="3274"/>
      </w:tblGrid>
      <w:tr w:rsidR="00B314B3" w:rsidRPr="003C2F1D" w14:paraId="427E2442" w14:textId="77777777" w:rsidTr="00FB50CF">
        <w:tc>
          <w:tcPr>
            <w:tcW w:w="3273" w:type="dxa"/>
          </w:tcPr>
          <w:p w14:paraId="687F207D" w14:textId="77777777" w:rsidR="00B314B3" w:rsidRPr="003C2F1D" w:rsidRDefault="00B314B3" w:rsidP="00FB50CF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 w:rsidRPr="003C2F1D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Arrange Transport to/from manufacturing site to airport or seaport</w:t>
            </w:r>
          </w:p>
        </w:tc>
        <w:tc>
          <w:tcPr>
            <w:tcW w:w="3274" w:type="dxa"/>
            <w:vAlign w:val="center"/>
          </w:tcPr>
          <w:p w14:paraId="700E4F3F" w14:textId="77777777" w:rsidR="00B314B3" w:rsidRPr="003C2F1D" w:rsidRDefault="00B314B3" w:rsidP="00FB50CF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 w:rsidRPr="003C2F1D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 xml:space="preserve">Decide on full truck load shipment </w:t>
            </w:r>
          </w:p>
        </w:tc>
        <w:tc>
          <w:tcPr>
            <w:tcW w:w="3274" w:type="dxa"/>
            <w:vAlign w:val="center"/>
          </w:tcPr>
          <w:p w14:paraId="70031D0B" w14:textId="77777777" w:rsidR="00B314B3" w:rsidRPr="003C2F1D" w:rsidRDefault="00B314B3" w:rsidP="00FB50CF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 w:rsidRPr="003C2F1D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Decide loose container load shipment</w:t>
            </w:r>
          </w:p>
        </w:tc>
      </w:tr>
    </w:tbl>
    <w:p w14:paraId="7C41DC27" w14:textId="77777777" w:rsidR="00B314B3" w:rsidRPr="003C2F1D" w:rsidRDefault="00B314B3" w:rsidP="00B314B3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b/>
          <w:color w:val="000000" w:themeColor="text1"/>
          <w:sz w:val="22"/>
        </w:rPr>
      </w:pPr>
      <w:r w:rsidRPr="003C2F1D">
        <w:rPr>
          <w:rFonts w:ascii="Arial" w:eastAsia="Arial" w:hAnsi="Arial" w:cs="Arial"/>
          <w:b/>
          <w:color w:val="000000" w:themeColor="text1"/>
          <w:sz w:val="22"/>
        </w:rPr>
        <w:t>Update shipment status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2520"/>
        <w:gridCol w:w="2160"/>
        <w:gridCol w:w="3240"/>
      </w:tblGrid>
      <w:tr w:rsidR="00B314B3" w:rsidRPr="003C2F1D" w14:paraId="708EC094" w14:textId="77777777" w:rsidTr="00E20358">
        <w:trPr>
          <w:trHeight w:val="449"/>
        </w:trPr>
        <w:tc>
          <w:tcPr>
            <w:tcW w:w="1818" w:type="dxa"/>
          </w:tcPr>
          <w:p w14:paraId="05A7BEC1" w14:textId="77777777" w:rsidR="00B314B3" w:rsidRPr="003C2F1D" w:rsidRDefault="00B314B3" w:rsidP="00FB50CF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 w:rsidRPr="003C2F1D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Maintain in-transit shipment status</w:t>
            </w:r>
          </w:p>
        </w:tc>
        <w:tc>
          <w:tcPr>
            <w:tcW w:w="2520" w:type="dxa"/>
          </w:tcPr>
          <w:p w14:paraId="0F4DABE3" w14:textId="77777777" w:rsidR="00B314B3" w:rsidRPr="003C2F1D" w:rsidRDefault="00B314B3" w:rsidP="00FB50CF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 w:rsidRPr="003C2F1D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Communicate with customer for the arrival of shipment</w:t>
            </w:r>
          </w:p>
        </w:tc>
        <w:tc>
          <w:tcPr>
            <w:tcW w:w="2160" w:type="dxa"/>
          </w:tcPr>
          <w:p w14:paraId="31C7D8AA" w14:textId="77777777" w:rsidR="00B314B3" w:rsidRPr="003C2F1D" w:rsidRDefault="00B314B3" w:rsidP="00FB50CF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 w:rsidRPr="003C2F1D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Identify hazards or damage during transit</w:t>
            </w:r>
          </w:p>
        </w:tc>
        <w:tc>
          <w:tcPr>
            <w:tcW w:w="3240" w:type="dxa"/>
          </w:tcPr>
          <w:p w14:paraId="5ACFCA3F" w14:textId="77777777" w:rsidR="00B314B3" w:rsidRPr="003C2F1D" w:rsidRDefault="00B314B3" w:rsidP="00FB50CF">
            <w:pPr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</w:pPr>
            <w:r w:rsidRPr="003C2F1D">
              <w:rPr>
                <w:rFonts w:ascii="Arial" w:eastAsia="Arial" w:hAnsi="Arial" w:cs="Arial"/>
                <w:bCs/>
                <w:color w:val="000000" w:themeColor="text1"/>
                <w:sz w:val="18"/>
                <w:szCs w:val="18"/>
              </w:rPr>
              <w:t>Inform management about the hazards or damage during transit</w:t>
            </w:r>
          </w:p>
        </w:tc>
      </w:tr>
    </w:tbl>
    <w:p w14:paraId="6A45F23C" w14:textId="77777777" w:rsidR="00B314B3" w:rsidRPr="003C2F1D" w:rsidRDefault="00B314B3" w:rsidP="00B314B3">
      <w:pPr>
        <w:pStyle w:val="ListParagraph"/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3DCC5FAF" w14:textId="157FFE28" w:rsidR="00657994" w:rsidRPr="003C2F1D" w:rsidRDefault="00657994" w:rsidP="00FA5D5A">
      <w:pPr>
        <w:pStyle w:val="ListParagraph"/>
        <w:numPr>
          <w:ilvl w:val="0"/>
          <w:numId w:val="32"/>
        </w:numPr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  <w:r w:rsidRPr="003C2F1D">
        <w:rPr>
          <w:rFonts w:ascii="Arial" w:eastAsia="Arial" w:hAnsi="Arial" w:cs="Arial"/>
          <w:b/>
          <w:color w:val="000000"/>
          <w:sz w:val="22"/>
          <w:szCs w:val="22"/>
        </w:rPr>
        <w:t>Manage Movement of Container</w:t>
      </w:r>
    </w:p>
    <w:tbl>
      <w:tblPr>
        <w:tblStyle w:val="TableGrid0"/>
        <w:tblpPr w:leftFromText="180" w:rightFromText="180" w:vertAnchor="text" w:horzAnchor="margin" w:tblpX="31" w:tblpY="98"/>
        <w:tblW w:w="955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2065"/>
        <w:gridCol w:w="1350"/>
        <w:gridCol w:w="1170"/>
        <w:gridCol w:w="2070"/>
        <w:gridCol w:w="2903"/>
      </w:tblGrid>
      <w:tr w:rsidR="00657994" w:rsidRPr="003C2F1D" w14:paraId="7538A467" w14:textId="77777777" w:rsidTr="00657994">
        <w:trPr>
          <w:trHeight w:val="442"/>
        </w:trPr>
        <w:tc>
          <w:tcPr>
            <w:tcW w:w="2065" w:type="dxa"/>
          </w:tcPr>
          <w:p w14:paraId="647F92E4" w14:textId="77777777" w:rsidR="00657994" w:rsidRPr="003C2F1D" w:rsidRDefault="00657994" w:rsidP="009168B8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3C2F1D">
              <w:rPr>
                <w:rFonts w:ascii="Arial" w:eastAsia="Arial" w:hAnsi="Arial" w:cs="Arial"/>
                <w:color w:val="000000"/>
                <w:sz w:val="18"/>
              </w:rPr>
              <w:t xml:space="preserve">Collect Container from Shipping Terminal </w:t>
            </w:r>
          </w:p>
        </w:tc>
        <w:tc>
          <w:tcPr>
            <w:tcW w:w="1350" w:type="dxa"/>
          </w:tcPr>
          <w:p w14:paraId="0D331843" w14:textId="77777777" w:rsidR="00657994" w:rsidRPr="003C2F1D" w:rsidRDefault="00657994" w:rsidP="009168B8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3C2F1D">
              <w:rPr>
                <w:rFonts w:ascii="Arial" w:eastAsia="Arial" w:hAnsi="Arial" w:cs="Arial"/>
                <w:color w:val="000000"/>
                <w:sz w:val="18"/>
              </w:rPr>
              <w:t>Fumigate the container</w:t>
            </w:r>
          </w:p>
        </w:tc>
        <w:tc>
          <w:tcPr>
            <w:tcW w:w="1170" w:type="dxa"/>
          </w:tcPr>
          <w:p w14:paraId="7C36773C" w14:textId="77777777" w:rsidR="00657994" w:rsidRPr="003C2F1D" w:rsidRDefault="00657994" w:rsidP="009168B8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3C2F1D">
              <w:rPr>
                <w:rFonts w:ascii="Arial" w:eastAsia="Arial" w:hAnsi="Arial" w:cs="Arial"/>
                <w:color w:val="000000"/>
                <w:sz w:val="18"/>
              </w:rPr>
              <w:t>Inspect the container</w:t>
            </w:r>
          </w:p>
        </w:tc>
        <w:tc>
          <w:tcPr>
            <w:tcW w:w="2070" w:type="dxa"/>
          </w:tcPr>
          <w:p w14:paraId="50894224" w14:textId="77777777" w:rsidR="00657994" w:rsidRPr="003C2F1D" w:rsidRDefault="00657994" w:rsidP="009168B8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3C2F1D">
              <w:rPr>
                <w:rFonts w:ascii="Arial" w:eastAsia="Arial" w:hAnsi="Arial" w:cs="Arial"/>
                <w:color w:val="000000"/>
                <w:sz w:val="18"/>
              </w:rPr>
              <w:t>Arrange vehicle for the movement of Container</w:t>
            </w:r>
          </w:p>
        </w:tc>
        <w:tc>
          <w:tcPr>
            <w:tcW w:w="2903" w:type="dxa"/>
          </w:tcPr>
          <w:p w14:paraId="3CBB36F8" w14:textId="77777777" w:rsidR="00657994" w:rsidRPr="003C2F1D" w:rsidRDefault="00657994" w:rsidP="009168B8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3C2F1D">
              <w:rPr>
                <w:rFonts w:ascii="Arial" w:eastAsia="Arial" w:hAnsi="Arial" w:cs="Arial"/>
                <w:color w:val="000000"/>
                <w:sz w:val="18"/>
              </w:rPr>
              <w:t>Perform Stuffing of Container</w:t>
            </w:r>
          </w:p>
        </w:tc>
      </w:tr>
    </w:tbl>
    <w:p w14:paraId="1B167833" w14:textId="77777777" w:rsidR="00C305EB" w:rsidRPr="00C305EB" w:rsidRDefault="00C305EB" w:rsidP="00C305EB">
      <w:pPr>
        <w:pStyle w:val="ListParagraph"/>
        <w:numPr>
          <w:ilvl w:val="0"/>
          <w:numId w:val="32"/>
        </w:numPr>
        <w:spacing w:before="240" w:after="240"/>
        <w:rPr>
          <w:rFonts w:ascii="Arial" w:eastAsia="Arial" w:hAnsi="Arial" w:cs="Arial"/>
          <w:b/>
          <w:color w:val="000000"/>
          <w:sz w:val="22"/>
          <w:szCs w:val="22"/>
        </w:rPr>
      </w:pPr>
      <w:r w:rsidRPr="00C305EB">
        <w:rPr>
          <w:rFonts w:ascii="Arial" w:eastAsia="Arial" w:hAnsi="Arial" w:cs="Arial"/>
          <w:b/>
          <w:color w:val="000000"/>
          <w:sz w:val="22"/>
          <w:szCs w:val="22"/>
        </w:rPr>
        <w:t>Oversee Import/Export Shipment</w:t>
      </w:r>
    </w:p>
    <w:tbl>
      <w:tblPr>
        <w:tblStyle w:val="TableGrid0"/>
        <w:tblW w:w="10147" w:type="dxa"/>
        <w:tblInd w:w="1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27"/>
        <w:gridCol w:w="3060"/>
        <w:gridCol w:w="2430"/>
        <w:gridCol w:w="2430"/>
      </w:tblGrid>
      <w:tr w:rsidR="00C305EB" w:rsidRPr="003C2F1D" w14:paraId="5CB5707D" w14:textId="77777777" w:rsidTr="00E20358">
        <w:trPr>
          <w:trHeight w:val="557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19243" w14:textId="26A87327" w:rsidR="00C305EB" w:rsidRPr="003C2F1D" w:rsidRDefault="00C305EB" w:rsidP="00C305EB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E20358">
              <w:rPr>
                <w:rFonts w:ascii="Arial" w:eastAsia="Arial" w:hAnsi="Arial" w:cs="Arial"/>
                <w:color w:val="000000"/>
                <w:sz w:val="18"/>
              </w:rPr>
              <w:t>Maintain record of Import/Export Shipment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4F359" w14:textId="35F81240" w:rsidR="00C305EB" w:rsidRPr="003C2F1D" w:rsidRDefault="00C305EB" w:rsidP="00C305EB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E20358">
              <w:rPr>
                <w:rFonts w:ascii="Arial" w:eastAsia="Arial" w:hAnsi="Arial" w:cs="Arial"/>
                <w:color w:val="000000"/>
                <w:sz w:val="18"/>
              </w:rPr>
              <w:t>Maintain record of Import/Export Shipment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88376" w14:textId="3B2CE618" w:rsidR="00C305EB" w:rsidRPr="003C2F1D" w:rsidRDefault="00C305EB" w:rsidP="00C305EB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E20358">
              <w:rPr>
                <w:rFonts w:ascii="Arial" w:eastAsia="Arial" w:hAnsi="Arial" w:cs="Arial"/>
                <w:color w:val="000000"/>
                <w:sz w:val="18"/>
              </w:rPr>
              <w:t>Maintain record of Import/Export Shipment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80F73" w14:textId="18806F54" w:rsidR="00C305EB" w:rsidRPr="003C2F1D" w:rsidRDefault="00C305EB" w:rsidP="00C305EB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E20358">
              <w:rPr>
                <w:rFonts w:ascii="Arial" w:eastAsia="Arial" w:hAnsi="Arial" w:cs="Arial"/>
                <w:color w:val="000000"/>
                <w:sz w:val="18"/>
              </w:rPr>
              <w:t>Maintain record of Import/Export Shipment</w:t>
            </w:r>
          </w:p>
        </w:tc>
      </w:tr>
    </w:tbl>
    <w:p w14:paraId="37A950B7" w14:textId="77777777" w:rsidR="00657994" w:rsidRPr="003C2F1D" w:rsidRDefault="00657994" w:rsidP="00657994">
      <w:pPr>
        <w:pStyle w:val="ListParagraph"/>
        <w:spacing w:after="14" w:line="250" w:lineRule="auto"/>
        <w:ind w:left="738"/>
        <w:rPr>
          <w:rFonts w:ascii="Arial" w:eastAsia="Arial" w:hAnsi="Arial" w:cs="Arial"/>
          <w:color w:val="000000"/>
          <w:sz w:val="22"/>
          <w:szCs w:val="22"/>
        </w:rPr>
      </w:pPr>
    </w:p>
    <w:p w14:paraId="36F18506" w14:textId="553D7251" w:rsidR="00657994" w:rsidRPr="003C2F1D" w:rsidRDefault="00657994" w:rsidP="00842D55">
      <w:pPr>
        <w:pStyle w:val="Additionalinformation"/>
        <w:numPr>
          <w:ilvl w:val="0"/>
          <w:numId w:val="32"/>
        </w:numPr>
        <w:spacing w:before="0" w:after="0"/>
        <w:jc w:val="left"/>
        <w:rPr>
          <w:rFonts w:ascii="Arial" w:eastAsia="Arial" w:hAnsi="Arial" w:cs="Arial"/>
          <w:color w:val="000000"/>
          <w:sz w:val="22"/>
          <w:szCs w:val="22"/>
        </w:rPr>
      </w:pPr>
      <w:r w:rsidRPr="003C2F1D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404454">
        <w:rPr>
          <w:rFonts w:ascii="Arial" w:eastAsia="Arial" w:hAnsi="Arial" w:cs="Arial"/>
          <w:color w:val="000000"/>
          <w:sz w:val="22"/>
          <w:szCs w:val="22"/>
          <w:highlight w:val="green"/>
        </w:rPr>
        <w:t>Develop Basic Computer Operating Skills</w:t>
      </w:r>
    </w:p>
    <w:p w14:paraId="6A890F25" w14:textId="77777777" w:rsidR="00657994" w:rsidRPr="003C2F1D" w:rsidRDefault="00657994" w:rsidP="00657994">
      <w:pPr>
        <w:pStyle w:val="Additionalinformation"/>
        <w:spacing w:before="0" w:after="0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TableGrid0"/>
        <w:tblW w:w="10080" w:type="dxa"/>
        <w:tblInd w:w="18" w:type="dxa"/>
        <w:tblLayout w:type="fixed"/>
        <w:tblCellMar>
          <w:left w:w="108" w:type="dxa"/>
          <w:right w:w="91" w:type="dxa"/>
        </w:tblCellMar>
        <w:tblLook w:val="04A0" w:firstRow="1" w:lastRow="0" w:firstColumn="1" w:lastColumn="0" w:noHBand="0" w:noVBand="1"/>
      </w:tblPr>
      <w:tblGrid>
        <w:gridCol w:w="1620"/>
        <w:gridCol w:w="2070"/>
        <w:gridCol w:w="2970"/>
        <w:gridCol w:w="1800"/>
        <w:gridCol w:w="1620"/>
      </w:tblGrid>
      <w:tr w:rsidR="00657994" w:rsidRPr="003C2F1D" w14:paraId="3FA1BD9D" w14:textId="77777777" w:rsidTr="00E20358">
        <w:trPr>
          <w:trHeight w:val="269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16E1B9" w14:textId="77777777" w:rsidR="00657994" w:rsidRPr="003C2F1D" w:rsidRDefault="00657994" w:rsidP="009168B8">
            <w:pPr>
              <w:rPr>
                <w:rFonts w:ascii="Arial" w:eastAsia="Arial" w:hAnsi="Arial" w:cs="Arial"/>
                <w:sz w:val="18"/>
              </w:rPr>
            </w:pPr>
            <w:r w:rsidRPr="003C2F1D">
              <w:rPr>
                <w:rFonts w:ascii="Arial" w:eastAsia="Arial" w:hAnsi="Arial" w:cs="Arial"/>
                <w:sz w:val="18"/>
              </w:rPr>
              <w:t xml:space="preserve">Operate </w:t>
            </w:r>
            <w:r w:rsidRPr="003C2F1D">
              <w:rPr>
                <w:rFonts w:ascii="Arial" w:eastAsia="Arial" w:hAnsi="Arial" w:cs="Arial"/>
                <w:sz w:val="18"/>
                <w:lang w:val="en-AU"/>
              </w:rPr>
              <w:t>MS word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DE4389" w14:textId="77777777" w:rsidR="00657994" w:rsidRPr="003C2F1D" w:rsidRDefault="00657994" w:rsidP="009168B8">
            <w:pPr>
              <w:rPr>
                <w:rFonts w:ascii="Arial" w:eastAsia="Arial" w:hAnsi="Arial" w:cs="Arial"/>
                <w:sz w:val="18"/>
              </w:rPr>
            </w:pPr>
            <w:r w:rsidRPr="003C2F1D">
              <w:rPr>
                <w:rFonts w:ascii="Arial" w:eastAsia="Arial" w:hAnsi="Arial" w:cs="Arial"/>
                <w:sz w:val="18"/>
              </w:rPr>
              <w:t xml:space="preserve">Operate MS Excel  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D1A3A0" w14:textId="77777777" w:rsidR="00657994" w:rsidRPr="003C2F1D" w:rsidRDefault="00657994" w:rsidP="009168B8">
            <w:pPr>
              <w:rPr>
                <w:rFonts w:ascii="Arial" w:eastAsia="Arial" w:hAnsi="Arial" w:cs="Arial"/>
                <w:sz w:val="18"/>
              </w:rPr>
            </w:pPr>
            <w:r w:rsidRPr="003C2F1D">
              <w:rPr>
                <w:rFonts w:ascii="Arial" w:eastAsia="Arial" w:hAnsi="Arial" w:cs="Arial"/>
                <w:sz w:val="18"/>
              </w:rPr>
              <w:t>Operate MS Power Point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7F2E8E" w14:textId="77777777" w:rsidR="00657994" w:rsidRPr="003C2F1D" w:rsidRDefault="00657994" w:rsidP="009168B8">
            <w:pPr>
              <w:rPr>
                <w:rFonts w:ascii="Arial" w:eastAsia="Arial" w:hAnsi="Arial" w:cs="Arial"/>
                <w:sz w:val="18"/>
              </w:rPr>
            </w:pPr>
            <w:r w:rsidRPr="003C2F1D">
              <w:rPr>
                <w:rFonts w:ascii="Arial" w:eastAsia="Arial" w:hAnsi="Arial" w:cs="Arial"/>
                <w:sz w:val="18"/>
              </w:rPr>
              <w:t>Perform Browsing</w:t>
            </w:r>
            <w:r w:rsidRPr="003C2F1D">
              <w:rPr>
                <w:rFonts w:ascii="Arial" w:eastAsia="Arial" w:hAnsi="Arial" w:cs="Arial"/>
                <w:bCs/>
                <w:sz w:val="18"/>
              </w:rPr>
              <w:t xml:space="preserve">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29DA1F" w14:textId="77777777" w:rsidR="00657994" w:rsidRPr="003C2F1D" w:rsidRDefault="00657994" w:rsidP="009168B8">
            <w:pPr>
              <w:rPr>
                <w:rFonts w:ascii="Arial" w:eastAsia="Arial" w:hAnsi="Arial" w:cs="Arial"/>
                <w:sz w:val="18"/>
              </w:rPr>
            </w:pPr>
            <w:r w:rsidRPr="003C2F1D">
              <w:rPr>
                <w:rFonts w:ascii="Arial" w:eastAsia="Arial" w:hAnsi="Arial" w:cs="Arial"/>
                <w:bCs/>
                <w:sz w:val="18"/>
              </w:rPr>
              <w:t xml:space="preserve">Print Document </w:t>
            </w:r>
            <w:r w:rsidRPr="003C2F1D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657994" w:rsidRPr="003C2F1D" w14:paraId="45BF5630" w14:textId="77777777" w:rsidTr="00E20358">
        <w:trPr>
          <w:trHeight w:val="260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F40EAC" w14:textId="77777777" w:rsidR="00657994" w:rsidRPr="003C2F1D" w:rsidRDefault="00657994" w:rsidP="009168B8">
            <w:pPr>
              <w:rPr>
                <w:rFonts w:ascii="Arial" w:eastAsia="Arial" w:hAnsi="Arial" w:cs="Arial"/>
                <w:sz w:val="18"/>
              </w:rPr>
            </w:pPr>
            <w:r w:rsidRPr="003C2F1D">
              <w:rPr>
                <w:rFonts w:ascii="Arial" w:eastAsia="Arial" w:hAnsi="Arial" w:cs="Arial"/>
                <w:sz w:val="18"/>
              </w:rPr>
              <w:t xml:space="preserve">Operate </w:t>
            </w:r>
            <w:proofErr w:type="spellStart"/>
            <w:r w:rsidRPr="003C2F1D">
              <w:rPr>
                <w:rFonts w:ascii="Arial" w:eastAsia="Arial" w:hAnsi="Arial" w:cs="Arial"/>
                <w:sz w:val="18"/>
              </w:rPr>
              <w:t>WeBOC</w:t>
            </w:r>
            <w:proofErr w:type="spellEnd"/>
            <w:r w:rsidRPr="003C2F1D">
              <w:rPr>
                <w:rFonts w:ascii="Arial" w:eastAsia="Arial" w:hAnsi="Arial" w:cs="Arial"/>
                <w:sz w:val="18"/>
              </w:rPr>
              <w:t xml:space="preserve"> / PSW of Customs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E39FC5" w14:textId="77777777" w:rsidR="00657994" w:rsidRPr="003C2F1D" w:rsidRDefault="00657994" w:rsidP="009168B8">
            <w:pPr>
              <w:rPr>
                <w:rFonts w:ascii="Arial" w:eastAsia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7526C1" w14:textId="77777777" w:rsidR="00657994" w:rsidRPr="003C2F1D" w:rsidRDefault="00657994" w:rsidP="009168B8">
            <w:pPr>
              <w:rPr>
                <w:rFonts w:ascii="Arial" w:eastAsia="Arial" w:hAnsi="Arial" w:cs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5C79F4" w14:textId="77777777" w:rsidR="00657994" w:rsidRPr="003C2F1D" w:rsidRDefault="00657994" w:rsidP="009168B8">
            <w:pPr>
              <w:rPr>
                <w:rFonts w:ascii="Arial" w:eastAsia="Arial" w:hAnsi="Arial" w:cs="Arial"/>
                <w:bCs/>
                <w:sz w:val="18"/>
              </w:rPr>
            </w:pPr>
          </w:p>
        </w:tc>
      </w:tr>
    </w:tbl>
    <w:p w14:paraId="1C3E0902" w14:textId="77777777" w:rsidR="00657994" w:rsidRPr="003C2F1D" w:rsidRDefault="00657994" w:rsidP="00657994">
      <w:pPr>
        <w:pStyle w:val="ListParagraph"/>
        <w:spacing w:after="14" w:line="250" w:lineRule="auto"/>
        <w:ind w:left="738"/>
        <w:rPr>
          <w:rFonts w:ascii="Arial" w:eastAsia="Arial" w:hAnsi="Arial" w:cs="Arial"/>
          <w:color w:val="000000"/>
          <w:sz w:val="22"/>
          <w:szCs w:val="22"/>
        </w:rPr>
      </w:pPr>
    </w:p>
    <w:p w14:paraId="12EC57DD" w14:textId="77777777" w:rsidR="00657994" w:rsidRDefault="00657994" w:rsidP="00842D55">
      <w:pPr>
        <w:pStyle w:val="ListParagraph"/>
        <w:numPr>
          <w:ilvl w:val="0"/>
          <w:numId w:val="32"/>
        </w:numPr>
        <w:spacing w:before="240" w:after="240"/>
        <w:ind w:right="36"/>
        <w:rPr>
          <w:rFonts w:ascii="Arial" w:eastAsia="Arial" w:hAnsi="Arial" w:cs="Arial"/>
          <w:sz w:val="22"/>
          <w:szCs w:val="22"/>
        </w:rPr>
      </w:pPr>
      <w:r w:rsidRPr="00404454">
        <w:rPr>
          <w:rFonts w:ascii="Arial" w:eastAsia="Arial" w:hAnsi="Arial" w:cs="Arial"/>
          <w:b/>
          <w:sz w:val="22"/>
          <w:szCs w:val="22"/>
          <w:highlight w:val="green"/>
        </w:rPr>
        <w:t>Develop basic communication Skill.</w:t>
      </w:r>
      <w:r>
        <w:rPr>
          <w:rFonts w:ascii="Arial" w:eastAsia="Arial" w:hAnsi="Arial" w:cs="Arial"/>
          <w:sz w:val="16"/>
          <w:szCs w:val="22"/>
        </w:rPr>
        <w:tab/>
        <w:t xml:space="preserve"> </w:t>
      </w:r>
      <w:r>
        <w:rPr>
          <w:rFonts w:ascii="Arial" w:eastAsia="Arial" w:hAnsi="Arial" w:cs="Arial"/>
          <w:sz w:val="16"/>
          <w:szCs w:val="22"/>
        </w:rPr>
        <w:tab/>
      </w:r>
      <w:r>
        <w:rPr>
          <w:rFonts w:ascii="Arial" w:eastAsia="Arial" w:hAnsi="Arial" w:cs="Arial"/>
          <w:szCs w:val="22"/>
        </w:rPr>
        <w:t xml:space="preserve"> </w:t>
      </w:r>
    </w:p>
    <w:tbl>
      <w:tblPr>
        <w:tblStyle w:val="TableGrid0"/>
        <w:tblW w:w="990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070"/>
        <w:gridCol w:w="2340"/>
        <w:gridCol w:w="2520"/>
        <w:gridCol w:w="2970"/>
      </w:tblGrid>
      <w:tr w:rsidR="00657994" w14:paraId="0DB949DA" w14:textId="77777777" w:rsidTr="009168B8">
        <w:trPr>
          <w:trHeight w:val="413"/>
        </w:trPr>
        <w:tc>
          <w:tcPr>
            <w:tcW w:w="2070" w:type="dxa"/>
          </w:tcPr>
          <w:p w14:paraId="0FF36D5D" w14:textId="77777777" w:rsidR="00657994" w:rsidRDefault="00657994" w:rsidP="009168B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>Adopt effective Listening</w:t>
            </w:r>
          </w:p>
        </w:tc>
        <w:tc>
          <w:tcPr>
            <w:tcW w:w="2340" w:type="dxa"/>
          </w:tcPr>
          <w:p w14:paraId="08B7457B" w14:textId="77777777" w:rsidR="00657994" w:rsidRDefault="00657994" w:rsidP="009168B8">
            <w:pPr>
              <w:tabs>
                <w:tab w:val="left" w:pos="1872"/>
              </w:tabs>
              <w:ind w:right="-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>Develop Nonverbal Communication Skill</w:t>
            </w:r>
          </w:p>
        </w:tc>
        <w:tc>
          <w:tcPr>
            <w:tcW w:w="2520" w:type="dxa"/>
            <w:tcBorders>
              <w:bottom w:val="single" w:sz="4" w:space="0" w:color="000000"/>
            </w:tcBorders>
          </w:tcPr>
          <w:p w14:paraId="79F1381A" w14:textId="77777777" w:rsidR="00657994" w:rsidRDefault="00657994" w:rsidP="009168B8">
            <w:pPr>
              <w:spacing w:after="2" w:line="239" w:lineRule="auto"/>
              <w:ind w:right="-1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Develop </w:t>
            </w:r>
            <w:hyperlink r:id="rId7" w:history="1">
              <w:r>
                <w:rPr>
                  <w:rStyle w:val="Hyperlink"/>
                  <w:rFonts w:ascii="Arial" w:eastAsia="Arial" w:hAnsi="Arial" w:cs="Arial"/>
                  <w:bCs/>
                  <w:color w:val="auto"/>
                  <w:sz w:val="18"/>
                  <w:szCs w:val="18"/>
                  <w:u w:val="none"/>
                </w:rPr>
                <w:t>verbal communication</w:t>
              </w:r>
            </w:hyperlink>
            <w:r>
              <w:rPr>
                <w:rFonts w:ascii="Arial" w:eastAsia="Arial" w:hAnsi="Arial" w:cs="Arial"/>
                <w:sz w:val="18"/>
                <w:szCs w:val="18"/>
              </w:rPr>
              <w:t xml:space="preserve"> Skill</w:t>
            </w:r>
          </w:p>
        </w:tc>
        <w:tc>
          <w:tcPr>
            <w:tcW w:w="2970" w:type="dxa"/>
            <w:tcBorders>
              <w:bottom w:val="single" w:sz="4" w:space="0" w:color="000000"/>
            </w:tcBorders>
          </w:tcPr>
          <w:p w14:paraId="36023508" w14:textId="77777777" w:rsidR="00657994" w:rsidRDefault="00657994" w:rsidP="009168B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Develop Written Communication Skills</w:t>
            </w:r>
          </w:p>
        </w:tc>
      </w:tr>
    </w:tbl>
    <w:p w14:paraId="1852F0C9" w14:textId="77777777" w:rsidR="00657994" w:rsidRDefault="00657994" w:rsidP="00657994">
      <w:pPr>
        <w:spacing w:after="240"/>
        <w:ind w:right="36"/>
        <w:rPr>
          <w:rFonts w:ascii="Arial" w:eastAsia="Arial" w:hAnsi="Arial" w:cs="Arial"/>
          <w:b/>
          <w:color w:val="0070C0"/>
          <w:szCs w:val="24"/>
        </w:rPr>
      </w:pPr>
    </w:p>
    <w:p w14:paraId="77EAD910" w14:textId="77777777" w:rsidR="003C2F1D" w:rsidRDefault="003C2F1D">
      <w:pPr>
        <w:rPr>
          <w:rFonts w:ascii="Arial" w:eastAsia="Arial" w:hAnsi="Arial" w:cs="Arial"/>
          <w:b/>
          <w:color w:val="0070C0"/>
          <w:szCs w:val="24"/>
        </w:rPr>
      </w:pPr>
      <w:r>
        <w:rPr>
          <w:rFonts w:ascii="Arial" w:eastAsia="Arial" w:hAnsi="Arial" w:cs="Arial"/>
          <w:b/>
          <w:color w:val="0070C0"/>
          <w:szCs w:val="24"/>
        </w:rPr>
        <w:br w:type="page"/>
      </w:r>
    </w:p>
    <w:p w14:paraId="7C7EBDEC" w14:textId="10B481F9" w:rsidR="009B3389" w:rsidRDefault="00014B89">
      <w:pPr>
        <w:spacing w:after="240"/>
        <w:ind w:right="36"/>
        <w:rPr>
          <w:rFonts w:ascii="Arial" w:eastAsia="Arial" w:hAnsi="Arial" w:cs="Arial"/>
          <w:b/>
          <w:color w:val="0070C0"/>
          <w:szCs w:val="24"/>
        </w:rPr>
      </w:pPr>
      <w:r>
        <w:rPr>
          <w:rFonts w:ascii="Arial" w:eastAsia="Arial" w:hAnsi="Arial" w:cs="Arial"/>
          <w:b/>
          <w:color w:val="0070C0"/>
          <w:szCs w:val="24"/>
        </w:rPr>
        <w:lastRenderedPageBreak/>
        <w:t>Level-4 (</w:t>
      </w:r>
      <w:r w:rsidR="008B76E1">
        <w:rPr>
          <w:rFonts w:ascii="Arial" w:eastAsia="Arial" w:hAnsi="Arial" w:cs="Arial"/>
          <w:b/>
          <w:color w:val="0070C0"/>
          <w:szCs w:val="24"/>
        </w:rPr>
        <w:t>Import Export Supervisor</w:t>
      </w:r>
      <w:r>
        <w:rPr>
          <w:rFonts w:ascii="Arial" w:eastAsia="Arial" w:hAnsi="Arial" w:cs="Arial"/>
          <w:b/>
          <w:color w:val="0070C0"/>
          <w:szCs w:val="24"/>
        </w:rPr>
        <w:t xml:space="preserve">) </w:t>
      </w:r>
    </w:p>
    <w:p w14:paraId="2E49DFD6" w14:textId="77777777" w:rsidR="003C2F1D" w:rsidRDefault="003C2F1D" w:rsidP="00842D55">
      <w:pPr>
        <w:pStyle w:val="ListParagraph"/>
        <w:numPr>
          <w:ilvl w:val="0"/>
          <w:numId w:val="32"/>
        </w:numPr>
        <w:spacing w:before="240"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Appoint Forwarding Agent</w:t>
      </w:r>
    </w:p>
    <w:tbl>
      <w:tblPr>
        <w:tblStyle w:val="TableGrid0"/>
        <w:tblW w:w="10170" w:type="dxa"/>
        <w:tblInd w:w="1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240"/>
        <w:gridCol w:w="3780"/>
        <w:gridCol w:w="3150"/>
      </w:tblGrid>
      <w:tr w:rsidR="003C2F1D" w14:paraId="713F2C11" w14:textId="77777777" w:rsidTr="00FB50CF">
        <w:trPr>
          <w:trHeight w:val="539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CE297" w14:textId="77777777" w:rsidR="003C2F1D" w:rsidRDefault="003C2F1D" w:rsidP="00FB50CF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Validate Authorized Agents from Customs Department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B07E" w14:textId="77777777" w:rsidR="003C2F1D" w:rsidRDefault="003C2F1D" w:rsidP="00FB50CF">
            <w:pPr>
              <w:spacing w:before="120" w:line="259" w:lineRule="auto"/>
              <w:ind w:right="91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Communicate with the most suitable forwarding agent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B25C" w14:textId="77777777" w:rsidR="003C2F1D" w:rsidRDefault="003C2F1D" w:rsidP="00FB50CF">
            <w:pPr>
              <w:spacing w:before="120" w:line="259" w:lineRule="auto"/>
              <w:ind w:right="91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Coordinate and confirm details of shipment with Forwarding Agent</w:t>
            </w:r>
          </w:p>
        </w:tc>
      </w:tr>
      <w:tr w:rsidR="003C2F1D" w14:paraId="6514A35D" w14:textId="77777777" w:rsidTr="00FB50CF">
        <w:trPr>
          <w:trHeight w:val="512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6E4F" w14:textId="77777777" w:rsidR="003C2F1D" w:rsidRDefault="003C2F1D" w:rsidP="00FB50CF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Sign Agreement with Agent to ensure timely Delivery of goods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86EC" w14:textId="77777777" w:rsidR="003C2F1D" w:rsidRPr="005A3FAA" w:rsidRDefault="003C2F1D" w:rsidP="00FB50CF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Confirm Quantity of Import / Export Shipment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C462" w14:textId="77777777" w:rsidR="003C2F1D" w:rsidRDefault="003C2F1D" w:rsidP="00FB50CF">
            <w:pPr>
              <w:spacing w:before="120" w:line="259" w:lineRule="auto"/>
              <w:ind w:right="91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14:paraId="63CC16BA" w14:textId="77777777" w:rsidR="003C2F1D" w:rsidRDefault="003C2F1D" w:rsidP="003C2F1D">
      <w:pPr>
        <w:pStyle w:val="ListParagraph"/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2790C5A6" w14:textId="77777777" w:rsidR="003C2F1D" w:rsidRDefault="003C2F1D" w:rsidP="00842D55">
      <w:pPr>
        <w:pStyle w:val="ListParagraph"/>
        <w:numPr>
          <w:ilvl w:val="0"/>
          <w:numId w:val="32"/>
        </w:numPr>
        <w:spacing w:before="240"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Coordinate with Customs and ANF for clearance of goods</w:t>
      </w:r>
    </w:p>
    <w:tbl>
      <w:tblPr>
        <w:tblStyle w:val="TableGrid0"/>
        <w:tblW w:w="10147" w:type="dxa"/>
        <w:tblInd w:w="1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947"/>
        <w:gridCol w:w="2363"/>
        <w:gridCol w:w="2227"/>
        <w:gridCol w:w="2610"/>
      </w:tblGrid>
      <w:tr w:rsidR="003C2F1D" w14:paraId="4193CF32" w14:textId="77777777" w:rsidTr="00FB50CF">
        <w:trPr>
          <w:trHeight w:val="785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303E" w14:textId="77777777" w:rsidR="003C2F1D" w:rsidRDefault="003C2F1D" w:rsidP="00FB50CF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Submit Import / Export Documents to Customs Department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6AA8A" w14:textId="77777777" w:rsidR="003C2F1D" w:rsidRDefault="003C2F1D" w:rsidP="00FB50CF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Apply for Clearance through online system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5F41" w14:textId="77777777" w:rsidR="003C2F1D" w:rsidRDefault="003C2F1D" w:rsidP="00FB50CF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Remove discrepancies raised by Customs Dept.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027B" w14:textId="77777777" w:rsidR="003C2F1D" w:rsidRDefault="003C2F1D" w:rsidP="00FB50CF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Obtain Custom Clearance about GD/ shipping SB from the Customs Dept.</w:t>
            </w:r>
          </w:p>
        </w:tc>
      </w:tr>
      <w:tr w:rsidR="003C2F1D" w14:paraId="48AFAC26" w14:textId="77777777" w:rsidTr="00FB50CF">
        <w:trPr>
          <w:trHeight w:val="800"/>
        </w:trPr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98F0" w14:textId="77777777" w:rsidR="003C2F1D" w:rsidRDefault="003C2F1D" w:rsidP="00FB50CF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Obtain Clearance certificate from ANF, FIA, EPA, Department of Power and Energy.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1EFC" w14:textId="77777777" w:rsidR="003C2F1D" w:rsidRDefault="003C2F1D" w:rsidP="00FB50CF">
            <w:pPr>
              <w:pStyle w:val="ListParagraph"/>
              <w:spacing w:after="240"/>
              <w:ind w:right="36"/>
              <w:rPr>
                <w:rFonts w:ascii="Arial" w:eastAsia="Arial" w:hAnsi="Arial" w:cs="Arial"/>
                <w:color w:val="000000"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5D52" w14:textId="77777777" w:rsidR="003C2F1D" w:rsidRDefault="003C2F1D" w:rsidP="00FB50CF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0056" w14:textId="77777777" w:rsidR="003C2F1D" w:rsidRDefault="003C2F1D" w:rsidP="00FB50CF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14:paraId="1FFDC64C" w14:textId="0BE0197B" w:rsidR="00703C57" w:rsidRDefault="00371868" w:rsidP="00842D55">
      <w:pPr>
        <w:pStyle w:val="ListParagraph"/>
        <w:numPr>
          <w:ilvl w:val="0"/>
          <w:numId w:val="33"/>
        </w:numPr>
        <w:tabs>
          <w:tab w:val="left" w:pos="360"/>
        </w:tabs>
        <w:spacing w:before="240" w:after="240"/>
        <w:ind w:right="36"/>
        <w:rPr>
          <w:rFonts w:ascii="Arial" w:eastAsia="Arial" w:hAnsi="Arial" w:cs="Arial"/>
          <w:b/>
          <w:bCs/>
          <w:color w:val="000000"/>
          <w:szCs w:val="24"/>
        </w:rPr>
      </w:pPr>
      <w:r>
        <w:rPr>
          <w:rFonts w:ascii="Arial" w:hAnsi="Arial" w:cs="Arial"/>
          <w:b/>
          <w:bCs/>
          <w:szCs w:val="24"/>
        </w:rPr>
        <w:t xml:space="preserve"> </w:t>
      </w:r>
      <w:r w:rsidR="00703C57">
        <w:rPr>
          <w:rFonts w:ascii="Arial" w:hAnsi="Arial" w:cs="Arial"/>
          <w:b/>
          <w:bCs/>
          <w:szCs w:val="24"/>
        </w:rPr>
        <w:t xml:space="preserve">Prepare Quotations for Import/Export  </w:t>
      </w:r>
    </w:p>
    <w:tbl>
      <w:tblPr>
        <w:tblStyle w:val="TableGrid"/>
        <w:tblW w:w="9990" w:type="dxa"/>
        <w:tblInd w:w="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610"/>
        <w:gridCol w:w="2520"/>
        <w:gridCol w:w="2520"/>
      </w:tblGrid>
      <w:tr w:rsidR="00703C57" w14:paraId="20549169" w14:textId="77777777" w:rsidTr="00703C57">
        <w:trPr>
          <w:trHeight w:val="593"/>
        </w:trPr>
        <w:tc>
          <w:tcPr>
            <w:tcW w:w="2340" w:type="dxa"/>
            <w:vAlign w:val="center"/>
          </w:tcPr>
          <w:p w14:paraId="65AD1977" w14:textId="77777777" w:rsidR="00703C57" w:rsidRDefault="00703C57" w:rsidP="009168B8">
            <w:pPr>
              <w:spacing w:line="241" w:lineRule="auto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Breakdown of Shipment Cost</w:t>
            </w:r>
          </w:p>
        </w:tc>
        <w:tc>
          <w:tcPr>
            <w:tcW w:w="2610" w:type="dxa"/>
            <w:vAlign w:val="center"/>
          </w:tcPr>
          <w:p w14:paraId="3CB6CB7D" w14:textId="03B10A10" w:rsidR="00703C57" w:rsidRDefault="00703C57" w:rsidP="009168B8">
            <w:pPr>
              <w:spacing w:line="241" w:lineRule="auto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Include Extra Details for Shipment</w:t>
            </w:r>
          </w:p>
        </w:tc>
        <w:tc>
          <w:tcPr>
            <w:tcW w:w="2520" w:type="dxa"/>
            <w:vAlign w:val="center"/>
          </w:tcPr>
          <w:p w14:paraId="38BEBC2F" w14:textId="461CC70B" w:rsidR="00703C57" w:rsidRDefault="00703C57" w:rsidP="00703C57">
            <w:pPr>
              <w:spacing w:line="241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Prepare Payment Terms &amp; Conditions</w:t>
            </w:r>
          </w:p>
        </w:tc>
        <w:tc>
          <w:tcPr>
            <w:tcW w:w="2520" w:type="dxa"/>
            <w:vAlign w:val="center"/>
          </w:tcPr>
          <w:p w14:paraId="08462408" w14:textId="4E3DA72B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</w:pPr>
            <w:r>
              <w:rPr>
                <w:rFonts w:eastAsia="Arial"/>
                <w:szCs w:val="18"/>
              </w:rPr>
              <w:t>Prepare Prices for each item including costs &amp; taxes</w:t>
            </w:r>
          </w:p>
        </w:tc>
      </w:tr>
      <w:tr w:rsidR="00703C57" w14:paraId="314FC52A" w14:textId="77777777" w:rsidTr="00703C57">
        <w:trPr>
          <w:trHeight w:val="593"/>
        </w:trPr>
        <w:tc>
          <w:tcPr>
            <w:tcW w:w="2340" w:type="dxa"/>
            <w:vAlign w:val="center"/>
          </w:tcPr>
          <w:p w14:paraId="675B1D4B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Specify Terms </w:t>
            </w:r>
            <w:r>
              <w:rPr>
                <w:rFonts w:eastAsia="Arial"/>
                <w:szCs w:val="18"/>
              </w:rPr>
              <w:t>&amp;</w:t>
            </w:r>
            <w:r>
              <w:rPr>
                <w:color w:val="202124"/>
                <w:shd w:val="clear" w:color="auto" w:fill="FFFFFF"/>
              </w:rPr>
              <w:t xml:space="preserve"> Conditions with customers</w:t>
            </w:r>
          </w:p>
        </w:tc>
        <w:tc>
          <w:tcPr>
            <w:tcW w:w="2610" w:type="dxa"/>
            <w:vAlign w:val="center"/>
          </w:tcPr>
          <w:p w14:paraId="2D7FB045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make Quote Template.</w:t>
            </w:r>
          </w:p>
          <w:p w14:paraId="169A21BC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hd w:val="clear" w:color="auto" w:fill="FFFFFF"/>
              </w:rPr>
            </w:pPr>
          </w:p>
        </w:tc>
        <w:tc>
          <w:tcPr>
            <w:tcW w:w="2520" w:type="dxa"/>
            <w:vAlign w:val="center"/>
          </w:tcPr>
          <w:p w14:paraId="320CD488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Add customer Details</w:t>
            </w:r>
          </w:p>
        </w:tc>
        <w:tc>
          <w:tcPr>
            <w:tcW w:w="2520" w:type="dxa"/>
            <w:vAlign w:val="center"/>
          </w:tcPr>
          <w:p w14:paraId="314237D4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 Itemized List of Services or Goods </w:t>
            </w:r>
          </w:p>
        </w:tc>
      </w:tr>
    </w:tbl>
    <w:p w14:paraId="5C4BABC1" w14:textId="77777777" w:rsidR="00703C57" w:rsidRDefault="00703C57" w:rsidP="00703C57">
      <w:pPr>
        <w:spacing w:line="259" w:lineRule="auto"/>
        <w:rPr>
          <w:rFonts w:ascii="Arial" w:eastAsia="Arial" w:hAnsi="Arial" w:cs="Arial"/>
          <w:color w:val="000000"/>
          <w:sz w:val="18"/>
          <w:szCs w:val="22"/>
        </w:rPr>
      </w:pPr>
    </w:p>
    <w:p w14:paraId="5E090099" w14:textId="77777777" w:rsidR="00703C57" w:rsidRDefault="00703C57" w:rsidP="00703C57">
      <w:pPr>
        <w:pStyle w:val="ListParagraph"/>
        <w:numPr>
          <w:ilvl w:val="0"/>
          <w:numId w:val="33"/>
        </w:numPr>
        <w:tabs>
          <w:tab w:val="left" w:pos="360"/>
        </w:tabs>
        <w:spacing w:after="240"/>
        <w:ind w:right="36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Perform Costing for</w:t>
      </w:r>
      <w:r>
        <w:rPr>
          <w:rFonts w:ascii="Arial" w:hAnsi="Arial" w:cs="Arial"/>
          <w:b/>
          <w:bCs/>
          <w:color w:val="040C28"/>
          <w:szCs w:val="24"/>
        </w:rPr>
        <w:t xml:space="preserve"> Import </w:t>
      </w:r>
      <w:r>
        <w:rPr>
          <w:rFonts w:ascii="Arial" w:hAnsi="Arial" w:cs="Arial"/>
          <w:b/>
          <w:bCs/>
          <w:szCs w:val="24"/>
        </w:rPr>
        <w:t>/ Export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tbl>
      <w:tblPr>
        <w:tblStyle w:val="TableGrid0"/>
        <w:tblW w:w="9990" w:type="dxa"/>
        <w:tblInd w:w="18" w:type="dxa"/>
        <w:tblCellMar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1777"/>
        <w:gridCol w:w="2070"/>
        <w:gridCol w:w="2070"/>
        <w:gridCol w:w="2070"/>
        <w:gridCol w:w="2003"/>
      </w:tblGrid>
      <w:tr w:rsidR="00703C57" w14:paraId="60649D11" w14:textId="77777777" w:rsidTr="00703C57">
        <w:trPr>
          <w:trHeight w:val="512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E698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zCs w:val="20"/>
                <w:shd w:val="clear" w:color="auto" w:fill="FFFFFF"/>
              </w:rPr>
              <w:t>Calculate Freight Charges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161B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zCs w:val="20"/>
                <w:shd w:val="clear" w:color="auto" w:fill="FFFFFF"/>
              </w:rPr>
              <w:t>Calculate insurance Charges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3EF31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zCs w:val="20"/>
                <w:shd w:val="clear" w:color="auto" w:fill="FFFFFF"/>
              </w:rPr>
              <w:t>Add Profit as Per Order Quantity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D511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rFonts w:eastAsia="Arial"/>
                <w:color w:val="000000"/>
              </w:rPr>
            </w:pPr>
            <w:r>
              <w:rPr>
                <w:color w:val="202124"/>
                <w:szCs w:val="20"/>
                <w:shd w:val="clear" w:color="auto" w:fill="FFFFFF"/>
              </w:rPr>
              <w:t>Determine Labor Charges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8B5F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zCs w:val="20"/>
                <w:shd w:val="clear" w:color="auto" w:fill="FFFFFF"/>
              </w:rPr>
              <w:t>Transportation Charges</w:t>
            </w:r>
          </w:p>
        </w:tc>
      </w:tr>
    </w:tbl>
    <w:p w14:paraId="579705BD" w14:textId="77777777" w:rsidR="00703C57" w:rsidRDefault="00703C57" w:rsidP="00703C57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7C40358" w14:textId="77777777" w:rsidR="00703C57" w:rsidRDefault="00703C57" w:rsidP="00703C57">
      <w:pPr>
        <w:pStyle w:val="ListParagraph"/>
        <w:numPr>
          <w:ilvl w:val="0"/>
          <w:numId w:val="33"/>
        </w:numPr>
        <w:tabs>
          <w:tab w:val="left" w:pos="360"/>
        </w:tabs>
        <w:spacing w:after="240"/>
        <w:ind w:right="36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Develop </w:t>
      </w:r>
      <w:bookmarkStart w:id="0" w:name="_Hlk138110695"/>
      <w:r>
        <w:rPr>
          <w:rFonts w:ascii="Arial" w:hAnsi="Arial" w:cs="Arial"/>
          <w:b/>
          <w:bCs/>
          <w:szCs w:val="24"/>
        </w:rPr>
        <w:t xml:space="preserve">Import/Export </w:t>
      </w:r>
      <w:bookmarkEnd w:id="0"/>
      <w:r>
        <w:rPr>
          <w:rFonts w:ascii="Arial" w:hAnsi="Arial" w:cs="Arial"/>
          <w:b/>
          <w:bCs/>
          <w:szCs w:val="24"/>
        </w:rPr>
        <w:t>Documents</w:t>
      </w:r>
    </w:p>
    <w:tbl>
      <w:tblPr>
        <w:tblStyle w:val="TableGrid0"/>
        <w:tblpPr w:leftFromText="180" w:rightFromText="180" w:vertAnchor="text" w:horzAnchor="margin" w:tblpX="13" w:tblpY="51"/>
        <w:tblW w:w="100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</w:tblCellMar>
        <w:tblLook w:val="04A0" w:firstRow="1" w:lastRow="0" w:firstColumn="1" w:lastColumn="0" w:noHBand="0" w:noVBand="1"/>
      </w:tblPr>
      <w:tblGrid>
        <w:gridCol w:w="2088"/>
        <w:gridCol w:w="1800"/>
        <w:gridCol w:w="2160"/>
        <w:gridCol w:w="1800"/>
        <w:gridCol w:w="2160"/>
      </w:tblGrid>
      <w:tr w:rsidR="00703C57" w14:paraId="5B4BE2D0" w14:textId="77777777" w:rsidTr="00703C57">
        <w:trPr>
          <w:trHeight w:val="527"/>
        </w:trPr>
        <w:tc>
          <w:tcPr>
            <w:tcW w:w="2088" w:type="dxa"/>
          </w:tcPr>
          <w:p w14:paraId="2CD259D9" w14:textId="05D01783" w:rsidR="00703C57" w:rsidRDefault="00703C57" w:rsidP="00703C57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Prepare </w:t>
            </w:r>
            <w:hyperlink r:id="rId8" w:anchor="Proforma_Invoice" w:history="1">
              <w:r>
                <w:rPr>
                  <w:color w:val="202124"/>
                  <w:shd w:val="clear" w:color="auto" w:fill="FFFFFF"/>
                </w:rPr>
                <w:t>Proforma Invoice</w:t>
              </w:r>
            </w:hyperlink>
          </w:p>
        </w:tc>
        <w:tc>
          <w:tcPr>
            <w:tcW w:w="1800" w:type="dxa"/>
          </w:tcPr>
          <w:p w14:paraId="175662FB" w14:textId="4C7A2AFD" w:rsidR="00703C57" w:rsidRDefault="00703C57" w:rsidP="00703C57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Prepare </w:t>
            </w:r>
            <w:hyperlink r:id="rId9" w:anchor="Commercial_Invoice" w:history="1">
              <w:r>
                <w:rPr>
                  <w:color w:val="202124"/>
                  <w:shd w:val="clear" w:color="auto" w:fill="FFFFFF"/>
                </w:rPr>
                <w:t>Commercial Invoice</w:t>
              </w:r>
            </w:hyperlink>
          </w:p>
        </w:tc>
        <w:tc>
          <w:tcPr>
            <w:tcW w:w="2160" w:type="dxa"/>
          </w:tcPr>
          <w:p w14:paraId="68200734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Prepare </w:t>
            </w:r>
            <w:hyperlink r:id="rId10" w:anchor="Packing_List" w:history="1">
              <w:r>
                <w:rPr>
                  <w:color w:val="202124"/>
                  <w:szCs w:val="20"/>
                  <w:shd w:val="clear" w:color="auto" w:fill="FFFFFF"/>
                </w:rPr>
                <w:t>Packing List</w:t>
              </w:r>
            </w:hyperlink>
          </w:p>
          <w:p w14:paraId="2FC155CB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</w:p>
        </w:tc>
        <w:tc>
          <w:tcPr>
            <w:tcW w:w="1800" w:type="dxa"/>
          </w:tcPr>
          <w:p w14:paraId="0BFF3629" w14:textId="57C21A5C" w:rsidR="00703C57" w:rsidRDefault="00703C57" w:rsidP="00703C57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Prepare </w:t>
            </w:r>
            <w:hyperlink r:id="rId11" w:anchor="Certificates_of_Origin" w:history="1">
              <w:r>
                <w:rPr>
                  <w:color w:val="202124"/>
                  <w:szCs w:val="20"/>
                  <w:shd w:val="clear" w:color="auto" w:fill="FFFFFF"/>
                </w:rPr>
                <w:t>Certificates of Origin</w:t>
              </w:r>
            </w:hyperlink>
          </w:p>
        </w:tc>
        <w:tc>
          <w:tcPr>
            <w:tcW w:w="2160" w:type="dxa"/>
          </w:tcPr>
          <w:p w14:paraId="58CD6942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Prepare </w:t>
            </w:r>
            <w:hyperlink r:id="rId12" w:anchor="Dangerous_Good_Forms" w:history="1">
              <w:r>
                <w:rPr>
                  <w:color w:val="202124"/>
                  <w:szCs w:val="20"/>
                  <w:shd w:val="clear" w:color="auto" w:fill="FFFFFF"/>
                </w:rPr>
                <w:t>Dangerous Goods Forms</w:t>
              </w:r>
            </w:hyperlink>
          </w:p>
        </w:tc>
      </w:tr>
      <w:tr w:rsidR="00703C57" w14:paraId="106D0E90" w14:textId="77777777" w:rsidTr="00703C57">
        <w:trPr>
          <w:trHeight w:val="437"/>
        </w:trPr>
        <w:tc>
          <w:tcPr>
            <w:tcW w:w="2088" w:type="dxa"/>
          </w:tcPr>
          <w:p w14:paraId="59CCEFF8" w14:textId="32563895" w:rsidR="00703C57" w:rsidRDefault="00703C57" w:rsidP="00703C57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Prepare </w:t>
            </w:r>
            <w:hyperlink r:id="rId13" w:anchor="Shippers_Letter_of_Instruction" w:history="1">
              <w:r>
                <w:rPr>
                  <w:color w:val="202124"/>
                  <w:szCs w:val="20"/>
                  <w:shd w:val="clear" w:color="auto" w:fill="FFFFFF"/>
                </w:rPr>
                <w:t>Shipper's Letter of Instruction</w:t>
              </w:r>
            </w:hyperlink>
            <w:r>
              <w:rPr>
                <w:color w:val="202124"/>
                <w:szCs w:val="20"/>
                <w:shd w:val="clear" w:color="auto" w:fill="FFFFFF"/>
              </w:rPr>
              <w:t> </w:t>
            </w:r>
          </w:p>
        </w:tc>
        <w:tc>
          <w:tcPr>
            <w:tcW w:w="1800" w:type="dxa"/>
          </w:tcPr>
          <w:p w14:paraId="0C2A9255" w14:textId="4C60A2E6" w:rsidR="00703C57" w:rsidRDefault="00703C57" w:rsidP="00703C57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Prepare </w:t>
            </w:r>
            <w:hyperlink r:id="rId14" w:anchor="Ocean_Bill_of_Lading" w:history="1">
              <w:r>
                <w:rPr>
                  <w:color w:val="202124"/>
                  <w:szCs w:val="20"/>
                  <w:shd w:val="clear" w:color="auto" w:fill="FFFFFF"/>
                </w:rPr>
                <w:t>Ocean Bill of Lading</w:t>
              </w:r>
            </w:hyperlink>
          </w:p>
        </w:tc>
        <w:tc>
          <w:tcPr>
            <w:tcW w:w="2160" w:type="dxa"/>
          </w:tcPr>
          <w:p w14:paraId="211AFEA8" w14:textId="42A19868" w:rsidR="00703C57" w:rsidRDefault="00703C57" w:rsidP="00703C57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Prepare </w:t>
            </w:r>
            <w:hyperlink r:id="rId15" w:anchor="Certificate_of_Free_Sale" w:history="1">
              <w:r>
                <w:rPr>
                  <w:color w:val="202124"/>
                  <w:szCs w:val="20"/>
                  <w:shd w:val="clear" w:color="auto" w:fill="FFFFFF"/>
                </w:rPr>
                <w:t>Certificate of Free Sale</w:t>
              </w:r>
            </w:hyperlink>
          </w:p>
        </w:tc>
        <w:tc>
          <w:tcPr>
            <w:tcW w:w="1800" w:type="dxa"/>
          </w:tcPr>
          <w:p w14:paraId="09CDC1DF" w14:textId="1BD7D8B7" w:rsidR="00703C57" w:rsidRDefault="00703C57" w:rsidP="00703C57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Prepare </w:t>
            </w:r>
            <w:hyperlink r:id="rId16" w:anchor="Certificate_of_Free_Sale" w:history="1">
              <w:r>
                <w:rPr>
                  <w:color w:val="202124"/>
                  <w:szCs w:val="20"/>
                  <w:shd w:val="clear" w:color="auto" w:fill="FFFFFF"/>
                </w:rPr>
                <w:t>Certificate of Free Sale</w:t>
              </w:r>
            </w:hyperlink>
          </w:p>
        </w:tc>
        <w:tc>
          <w:tcPr>
            <w:tcW w:w="2160" w:type="dxa"/>
          </w:tcPr>
          <w:p w14:paraId="6A27B58F" w14:textId="1B22A9C6" w:rsidR="00703C57" w:rsidRDefault="00703C57" w:rsidP="00703C57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Prepare </w:t>
            </w:r>
            <w:hyperlink r:id="rId17" w:anchor="Inland_Bill_of_Lading" w:history="1">
              <w:r>
                <w:rPr>
                  <w:color w:val="202124"/>
                  <w:szCs w:val="20"/>
                  <w:shd w:val="clear" w:color="auto" w:fill="FFFFFF"/>
                </w:rPr>
                <w:t>Inland Bill of Lading</w:t>
              </w:r>
            </w:hyperlink>
          </w:p>
        </w:tc>
      </w:tr>
      <w:tr w:rsidR="00703C57" w14:paraId="1A32D9F9" w14:textId="77777777" w:rsidTr="00BF43E3">
        <w:trPr>
          <w:trHeight w:val="579"/>
        </w:trPr>
        <w:tc>
          <w:tcPr>
            <w:tcW w:w="2088" w:type="dxa"/>
          </w:tcPr>
          <w:p w14:paraId="66D16F0E" w14:textId="792910A9" w:rsidR="00703C57" w:rsidRDefault="00703C57" w:rsidP="00703C57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Prepare </w:t>
            </w:r>
            <w:hyperlink r:id="rId18" w:anchor="Air_Waybill" w:history="1">
              <w:r>
                <w:rPr>
                  <w:color w:val="202124"/>
                  <w:szCs w:val="20"/>
                  <w:shd w:val="clear" w:color="auto" w:fill="FFFFFF"/>
                </w:rPr>
                <w:t>Air Waybill</w:t>
              </w:r>
            </w:hyperlink>
            <w:r>
              <w:rPr>
                <w:color w:val="202124"/>
                <w:szCs w:val="20"/>
                <w:shd w:val="clear" w:color="auto" w:fill="FFFFFF"/>
              </w:rPr>
              <w:t> </w:t>
            </w:r>
          </w:p>
        </w:tc>
        <w:tc>
          <w:tcPr>
            <w:tcW w:w="1800" w:type="dxa"/>
          </w:tcPr>
          <w:p w14:paraId="0B9E5729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Prepare </w:t>
            </w:r>
            <w:hyperlink r:id="rId19" w:anchor="Bank_Draft" w:history="1">
              <w:r>
                <w:rPr>
                  <w:color w:val="202124"/>
                  <w:szCs w:val="20"/>
                  <w:shd w:val="clear" w:color="auto" w:fill="FFFFFF"/>
                </w:rPr>
                <w:t>Bank Draft</w:t>
              </w:r>
            </w:hyperlink>
            <w:r>
              <w:rPr>
                <w:color w:val="202124"/>
                <w:szCs w:val="20"/>
                <w:shd w:val="clear" w:color="auto" w:fill="FFFFFF"/>
              </w:rPr>
              <w:t>s</w:t>
            </w:r>
          </w:p>
          <w:p w14:paraId="54828906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</w:p>
        </w:tc>
        <w:tc>
          <w:tcPr>
            <w:tcW w:w="2160" w:type="dxa"/>
          </w:tcPr>
          <w:p w14:paraId="2ECF8FCF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Prepare </w:t>
            </w:r>
            <w:r>
              <w:rPr>
                <w:color w:val="202124"/>
                <w:szCs w:val="20"/>
                <w:shd w:val="clear" w:color="auto" w:fill="FFFFFF"/>
              </w:rPr>
              <w:t>Sample Invoices</w:t>
            </w:r>
          </w:p>
        </w:tc>
        <w:tc>
          <w:tcPr>
            <w:tcW w:w="1800" w:type="dxa"/>
          </w:tcPr>
          <w:p w14:paraId="6BCCCFDD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Prepare </w:t>
            </w:r>
            <w:r>
              <w:rPr>
                <w:color w:val="202124"/>
                <w:szCs w:val="20"/>
                <w:shd w:val="clear" w:color="auto" w:fill="FFFFFF"/>
              </w:rPr>
              <w:t>Purchase Order</w:t>
            </w:r>
          </w:p>
        </w:tc>
        <w:tc>
          <w:tcPr>
            <w:tcW w:w="2160" w:type="dxa"/>
          </w:tcPr>
          <w:p w14:paraId="2B4F3F0F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zCs w:val="20"/>
                <w:shd w:val="clear" w:color="auto" w:fill="FFFFFF"/>
              </w:rPr>
            </w:pPr>
          </w:p>
        </w:tc>
      </w:tr>
    </w:tbl>
    <w:p w14:paraId="2BE0EFCA" w14:textId="39407E25" w:rsidR="00703C57" w:rsidRDefault="00703C57" w:rsidP="00703C57">
      <w:pPr>
        <w:pStyle w:val="ListParagraph"/>
        <w:numPr>
          <w:ilvl w:val="0"/>
          <w:numId w:val="33"/>
        </w:numPr>
        <w:tabs>
          <w:tab w:val="left" w:pos="360"/>
        </w:tabs>
        <w:spacing w:before="240" w:after="240"/>
        <w:ind w:right="36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Implement Custom R</w:t>
      </w:r>
      <w:r w:rsidR="00BF43E3">
        <w:rPr>
          <w:rFonts w:ascii="Arial" w:hAnsi="Arial" w:cs="Arial"/>
          <w:b/>
          <w:bCs/>
          <w:szCs w:val="24"/>
        </w:rPr>
        <w:t>u</w:t>
      </w:r>
      <w:r>
        <w:rPr>
          <w:rFonts w:ascii="Arial" w:hAnsi="Arial" w:cs="Arial"/>
          <w:b/>
          <w:bCs/>
          <w:szCs w:val="24"/>
        </w:rPr>
        <w:t>les and Regulations</w:t>
      </w:r>
    </w:p>
    <w:tbl>
      <w:tblPr>
        <w:tblStyle w:val="TableGrid0"/>
        <w:tblpPr w:leftFromText="180" w:rightFromText="180" w:vertAnchor="text" w:horzAnchor="margin" w:tblpX="13" w:tblpY="51"/>
        <w:tblW w:w="100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</w:tblCellMar>
        <w:tblLook w:val="04A0" w:firstRow="1" w:lastRow="0" w:firstColumn="1" w:lastColumn="0" w:noHBand="0" w:noVBand="1"/>
      </w:tblPr>
      <w:tblGrid>
        <w:gridCol w:w="2088"/>
        <w:gridCol w:w="1800"/>
        <w:gridCol w:w="2160"/>
        <w:gridCol w:w="1800"/>
        <w:gridCol w:w="2160"/>
      </w:tblGrid>
      <w:tr w:rsidR="00703C57" w14:paraId="7786F719" w14:textId="77777777" w:rsidTr="009168B8">
        <w:trPr>
          <w:trHeight w:val="707"/>
        </w:trPr>
        <w:tc>
          <w:tcPr>
            <w:tcW w:w="2088" w:type="dxa"/>
          </w:tcPr>
          <w:p w14:paraId="6F5BD30D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Determine H.S Codes for import Export Shipments</w:t>
            </w:r>
          </w:p>
        </w:tc>
        <w:tc>
          <w:tcPr>
            <w:tcW w:w="1800" w:type="dxa"/>
          </w:tcPr>
          <w:p w14:paraId="30BC7C2E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Add SRO for import Export Shipments</w:t>
            </w:r>
          </w:p>
        </w:tc>
        <w:tc>
          <w:tcPr>
            <w:tcW w:w="2160" w:type="dxa"/>
          </w:tcPr>
          <w:p w14:paraId="49F4BE43" w14:textId="73A8C876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Arrange </w:t>
            </w:r>
            <w:r>
              <w:rPr>
                <w:b/>
                <w:bCs/>
                <w:color w:val="202124"/>
                <w:shd w:val="clear" w:color="auto" w:fill="FFFFFF"/>
              </w:rPr>
              <w:t xml:space="preserve">GSP </w:t>
            </w:r>
            <w:r>
              <w:t>generalized</w:t>
            </w:r>
            <w:r>
              <w:rPr>
                <w:color w:val="202124"/>
                <w:shd w:val="clear" w:color="auto" w:fill="FFFFFF"/>
              </w:rPr>
              <w:t xml:space="preserve"> system of preferences   </w:t>
            </w:r>
          </w:p>
        </w:tc>
        <w:tc>
          <w:tcPr>
            <w:tcW w:w="1800" w:type="dxa"/>
          </w:tcPr>
          <w:p w14:paraId="4D33EA1A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Arrange </w:t>
            </w:r>
            <w:r>
              <w:rPr>
                <w:b/>
                <w:bCs/>
                <w:color w:val="202124"/>
                <w:shd w:val="clear" w:color="auto" w:fill="FFFFFF"/>
              </w:rPr>
              <w:t xml:space="preserve">Co </w:t>
            </w:r>
            <w:r>
              <w:rPr>
                <w:color w:val="202124"/>
                <w:shd w:val="clear" w:color="auto" w:fill="FFFFFF"/>
              </w:rPr>
              <w:t xml:space="preserve">Certificate of origin </w:t>
            </w:r>
          </w:p>
        </w:tc>
        <w:tc>
          <w:tcPr>
            <w:tcW w:w="2160" w:type="dxa"/>
          </w:tcPr>
          <w:p w14:paraId="5BA8D883" w14:textId="77777777" w:rsidR="00703C57" w:rsidRDefault="00703C57" w:rsidP="009168B8">
            <w:pPr>
              <w:spacing w:before="120" w:line="241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Prepare Undertaking for Narcotics </w:t>
            </w:r>
          </w:p>
        </w:tc>
      </w:tr>
    </w:tbl>
    <w:p w14:paraId="0FC26E4D" w14:textId="77777777" w:rsidR="00703C57" w:rsidRDefault="00703C57" w:rsidP="00703C57">
      <w:pPr>
        <w:pStyle w:val="ListParagraph"/>
        <w:tabs>
          <w:tab w:val="left" w:pos="360"/>
        </w:tabs>
        <w:spacing w:after="240"/>
        <w:ind w:right="36"/>
        <w:rPr>
          <w:rFonts w:ascii="Arial" w:hAnsi="Arial" w:cs="Arial"/>
          <w:b/>
          <w:bCs/>
          <w:szCs w:val="24"/>
        </w:rPr>
      </w:pPr>
    </w:p>
    <w:p w14:paraId="48877391" w14:textId="77777777" w:rsidR="00703C57" w:rsidRDefault="00703C57" w:rsidP="00703C57">
      <w:pPr>
        <w:pStyle w:val="ListParagraph"/>
        <w:numPr>
          <w:ilvl w:val="0"/>
          <w:numId w:val="33"/>
        </w:numPr>
        <w:tabs>
          <w:tab w:val="left" w:pos="360"/>
        </w:tabs>
        <w:spacing w:after="240"/>
        <w:ind w:right="36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Supervise Logistic Operations</w:t>
      </w:r>
    </w:p>
    <w:tbl>
      <w:tblPr>
        <w:tblStyle w:val="TableGrid0"/>
        <w:tblpPr w:leftFromText="180" w:rightFromText="180" w:vertAnchor="text" w:horzAnchor="margin" w:tblpX="13" w:tblpY="51"/>
        <w:tblW w:w="100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</w:tblCellMar>
        <w:tblLook w:val="04A0" w:firstRow="1" w:lastRow="0" w:firstColumn="1" w:lastColumn="0" w:noHBand="0" w:noVBand="1"/>
      </w:tblPr>
      <w:tblGrid>
        <w:gridCol w:w="2088"/>
        <w:gridCol w:w="1800"/>
        <w:gridCol w:w="2160"/>
        <w:gridCol w:w="1800"/>
        <w:gridCol w:w="2160"/>
      </w:tblGrid>
      <w:tr w:rsidR="00703C57" w14:paraId="0FED238F" w14:textId="77777777" w:rsidTr="00703C57">
        <w:trPr>
          <w:trHeight w:val="533"/>
        </w:trPr>
        <w:tc>
          <w:tcPr>
            <w:tcW w:w="2088" w:type="dxa"/>
          </w:tcPr>
          <w:p w14:paraId="0F6968DB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Calculate Shipping Space LCL / FCL</w:t>
            </w:r>
          </w:p>
        </w:tc>
        <w:tc>
          <w:tcPr>
            <w:tcW w:w="1800" w:type="dxa"/>
          </w:tcPr>
          <w:p w14:paraId="59E8519B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Negotiate Freight Cost</w:t>
            </w:r>
          </w:p>
        </w:tc>
        <w:tc>
          <w:tcPr>
            <w:tcW w:w="2160" w:type="dxa"/>
          </w:tcPr>
          <w:p w14:paraId="408F7C0E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Decide Shipping line / Airline Company</w:t>
            </w:r>
          </w:p>
        </w:tc>
        <w:tc>
          <w:tcPr>
            <w:tcW w:w="1800" w:type="dxa"/>
          </w:tcPr>
          <w:p w14:paraId="5B96E945" w14:textId="77777777" w:rsidR="00703C57" w:rsidRDefault="00703C57" w:rsidP="009168B8">
            <w:pPr>
              <w:spacing w:before="120" w:line="23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Share Shipment status with superiors </w:t>
            </w:r>
          </w:p>
        </w:tc>
        <w:tc>
          <w:tcPr>
            <w:tcW w:w="2160" w:type="dxa"/>
          </w:tcPr>
          <w:p w14:paraId="477FE125" w14:textId="77777777" w:rsidR="00703C57" w:rsidRDefault="00703C57" w:rsidP="009168B8">
            <w:pPr>
              <w:spacing w:before="120" w:line="241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Reserve Shipping Space</w:t>
            </w:r>
          </w:p>
        </w:tc>
      </w:tr>
      <w:tr w:rsidR="00703C57" w14:paraId="419EA3E7" w14:textId="77777777" w:rsidTr="00703C57">
        <w:trPr>
          <w:trHeight w:val="587"/>
        </w:trPr>
        <w:tc>
          <w:tcPr>
            <w:tcW w:w="2088" w:type="dxa"/>
          </w:tcPr>
          <w:p w14:paraId="1779D3A2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Choose Container as per need</w:t>
            </w:r>
          </w:p>
        </w:tc>
        <w:tc>
          <w:tcPr>
            <w:tcW w:w="1800" w:type="dxa"/>
          </w:tcPr>
          <w:p w14:paraId="37B8A78C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Monitor all Shipment movements</w:t>
            </w:r>
          </w:p>
        </w:tc>
        <w:tc>
          <w:tcPr>
            <w:tcW w:w="2160" w:type="dxa"/>
          </w:tcPr>
          <w:p w14:paraId="42007A74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Manage Air Console </w:t>
            </w:r>
          </w:p>
        </w:tc>
        <w:tc>
          <w:tcPr>
            <w:tcW w:w="1800" w:type="dxa"/>
          </w:tcPr>
          <w:p w14:paraId="276690C1" w14:textId="77777777" w:rsidR="00703C57" w:rsidRDefault="00703C57" w:rsidP="009168B8">
            <w:pPr>
              <w:spacing w:before="120" w:line="23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Appoint forwarding clearing Agent</w:t>
            </w:r>
          </w:p>
        </w:tc>
        <w:tc>
          <w:tcPr>
            <w:tcW w:w="2160" w:type="dxa"/>
          </w:tcPr>
          <w:p w14:paraId="24CC0313" w14:textId="77777777" w:rsidR="00703C57" w:rsidRDefault="00703C57" w:rsidP="009168B8">
            <w:pPr>
              <w:spacing w:before="120" w:line="241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14:paraId="7E02B100" w14:textId="77777777" w:rsidR="00703C57" w:rsidRDefault="00703C57" w:rsidP="00703C57">
      <w:pPr>
        <w:pStyle w:val="ListParagraph"/>
        <w:numPr>
          <w:ilvl w:val="0"/>
          <w:numId w:val="33"/>
        </w:numPr>
        <w:tabs>
          <w:tab w:val="left" w:pos="720"/>
        </w:tabs>
        <w:spacing w:before="240" w:after="240"/>
        <w:ind w:right="36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lastRenderedPageBreak/>
        <w:t>Reconcile Payment Transactions</w:t>
      </w:r>
    </w:p>
    <w:tbl>
      <w:tblPr>
        <w:tblStyle w:val="TableGrid0"/>
        <w:tblpPr w:leftFromText="180" w:rightFromText="180" w:vertAnchor="text" w:horzAnchor="margin" w:tblpX="13" w:tblpY="51"/>
        <w:tblW w:w="98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</w:tblCellMar>
        <w:tblLook w:val="04A0" w:firstRow="1" w:lastRow="0" w:firstColumn="1" w:lastColumn="0" w:noHBand="0" w:noVBand="1"/>
      </w:tblPr>
      <w:tblGrid>
        <w:gridCol w:w="2425"/>
        <w:gridCol w:w="2160"/>
        <w:gridCol w:w="2880"/>
        <w:gridCol w:w="2430"/>
      </w:tblGrid>
      <w:tr w:rsidR="00703C57" w14:paraId="04060DCE" w14:textId="77777777" w:rsidTr="00703C57">
        <w:trPr>
          <w:trHeight w:val="533"/>
        </w:trPr>
        <w:tc>
          <w:tcPr>
            <w:tcW w:w="2425" w:type="dxa"/>
          </w:tcPr>
          <w:p w14:paraId="484D5645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Consultant Payment Maturity Dates</w:t>
            </w:r>
          </w:p>
        </w:tc>
        <w:tc>
          <w:tcPr>
            <w:tcW w:w="2160" w:type="dxa"/>
          </w:tcPr>
          <w:p w14:paraId="59F365EA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Take PRC/EPC from Bank</w:t>
            </w:r>
          </w:p>
        </w:tc>
        <w:tc>
          <w:tcPr>
            <w:tcW w:w="2880" w:type="dxa"/>
          </w:tcPr>
          <w:p w14:paraId="69999B78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  Coordinate payments with Account Department</w:t>
            </w:r>
          </w:p>
        </w:tc>
        <w:tc>
          <w:tcPr>
            <w:tcW w:w="2430" w:type="dxa"/>
          </w:tcPr>
          <w:p w14:paraId="44EE4627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Make Annual Export performance</w:t>
            </w:r>
          </w:p>
        </w:tc>
      </w:tr>
    </w:tbl>
    <w:p w14:paraId="774C3DD2" w14:textId="77777777" w:rsidR="00703C57" w:rsidRDefault="00703C57" w:rsidP="00703C57">
      <w:pPr>
        <w:spacing w:before="120" w:line="259" w:lineRule="auto"/>
        <w:rPr>
          <w:rFonts w:ascii="Arial" w:eastAsia="Arial" w:hAnsi="Arial" w:cs="Arial"/>
          <w:color w:val="000000"/>
          <w:sz w:val="18"/>
          <w:szCs w:val="22"/>
        </w:rPr>
      </w:pPr>
    </w:p>
    <w:p w14:paraId="0248ED02" w14:textId="77777777" w:rsidR="00703C57" w:rsidRPr="00404454" w:rsidRDefault="00703C57" w:rsidP="00703C57">
      <w:pPr>
        <w:pStyle w:val="ListParagraph"/>
        <w:numPr>
          <w:ilvl w:val="0"/>
          <w:numId w:val="33"/>
        </w:numPr>
        <w:spacing w:after="240"/>
        <w:rPr>
          <w:rFonts w:ascii="Arial" w:eastAsia="Arial" w:hAnsi="Arial" w:cs="Arial"/>
          <w:b/>
          <w:color w:val="000000"/>
          <w:szCs w:val="24"/>
          <w:highlight w:val="green"/>
        </w:rPr>
      </w:pPr>
      <w:r w:rsidRPr="00404454">
        <w:rPr>
          <w:rFonts w:ascii="Arial" w:eastAsia="Arial" w:hAnsi="Arial" w:cs="Arial"/>
          <w:b/>
          <w:color w:val="000000"/>
          <w:szCs w:val="24"/>
          <w:highlight w:val="green"/>
        </w:rPr>
        <w:t>Develop Professionalism</w:t>
      </w:r>
    </w:p>
    <w:tbl>
      <w:tblPr>
        <w:tblStyle w:val="TableGrid4"/>
        <w:tblW w:w="9967" w:type="dxa"/>
        <w:tblInd w:w="18" w:type="dxa"/>
        <w:tblLayout w:type="fixed"/>
        <w:tblCellMar>
          <w:left w:w="108" w:type="dxa"/>
          <w:right w:w="91" w:type="dxa"/>
        </w:tblCellMar>
        <w:tblLook w:val="04A0" w:firstRow="1" w:lastRow="0" w:firstColumn="1" w:lastColumn="0" w:noHBand="0" w:noVBand="1"/>
      </w:tblPr>
      <w:tblGrid>
        <w:gridCol w:w="1327"/>
        <w:gridCol w:w="1530"/>
        <w:gridCol w:w="900"/>
        <w:gridCol w:w="2340"/>
        <w:gridCol w:w="1080"/>
        <w:gridCol w:w="1350"/>
        <w:gridCol w:w="1440"/>
      </w:tblGrid>
      <w:tr w:rsidR="00703C57" w14:paraId="7800EF90" w14:textId="77777777" w:rsidTr="00B0551B">
        <w:trPr>
          <w:trHeight w:val="386"/>
        </w:trPr>
        <w:tc>
          <w:tcPr>
            <w:tcW w:w="1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B92258" w14:textId="77777777" w:rsidR="00703C57" w:rsidRDefault="00703C57" w:rsidP="009168B8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Demonstrate work ethics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6761C9" w14:textId="77777777" w:rsidR="00703C57" w:rsidRDefault="00703C57" w:rsidP="009168B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8"/>
              </w:rPr>
              <w:t xml:space="preserve">Resolve problems or disagreements with others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1F485E" w14:textId="77777777" w:rsidR="00703C57" w:rsidRDefault="00703C57" w:rsidP="009168B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8"/>
              </w:rPr>
              <w:t>Participate in professional development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280AA7" w14:textId="77777777" w:rsidR="00703C57" w:rsidRDefault="00703C57" w:rsidP="009168B8">
            <w:pPr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in team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2D6D9B" w14:textId="77777777" w:rsidR="00703C57" w:rsidRDefault="00703C57" w:rsidP="009168B8">
            <w:pPr>
              <w:ind w:right="-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8"/>
              </w:rPr>
              <w:t>Work independently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D28AFB" w14:textId="77777777" w:rsidR="00703C57" w:rsidRDefault="00703C57" w:rsidP="009168B8">
            <w:pPr>
              <w:ind w:right="111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Interpret</w:t>
            </w:r>
          </w:p>
          <w:p w14:paraId="372A9773" w14:textId="77777777" w:rsidR="00703C57" w:rsidRDefault="00703C57" w:rsidP="009168B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8"/>
              </w:rPr>
              <w:t xml:space="preserve">documentation  </w:t>
            </w:r>
          </w:p>
        </w:tc>
      </w:tr>
      <w:tr w:rsidR="00703C57" w14:paraId="4FDC8A86" w14:textId="77777777" w:rsidTr="00B0551B">
        <w:trPr>
          <w:trHeight w:val="431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70E1" w14:textId="77777777" w:rsidR="00703C57" w:rsidRDefault="00703C57" w:rsidP="009168B8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sz w:val="18"/>
              </w:rPr>
              <w:t>Interpret rules and regulation of regulatory authorities</w:t>
            </w:r>
          </w:p>
        </w:tc>
        <w:tc>
          <w:tcPr>
            <w:tcW w:w="7110" w:type="dxa"/>
            <w:gridSpan w:val="5"/>
            <w:tcBorders>
              <w:top w:val="single" w:sz="4" w:space="0" w:color="auto"/>
              <w:left w:val="single" w:sz="4" w:space="0" w:color="000000"/>
            </w:tcBorders>
          </w:tcPr>
          <w:p w14:paraId="543E5475" w14:textId="77777777" w:rsidR="00703C57" w:rsidRDefault="00703C57" w:rsidP="009168B8">
            <w:pPr>
              <w:ind w:right="111"/>
              <w:rPr>
                <w:rFonts w:ascii="Arial" w:eastAsia="Arial" w:hAnsi="Arial" w:cs="Arial"/>
                <w:b/>
                <w:sz w:val="18"/>
              </w:rPr>
            </w:pPr>
          </w:p>
          <w:p w14:paraId="763AFBD8" w14:textId="77777777" w:rsidR="00703C57" w:rsidRDefault="00703C57" w:rsidP="009168B8">
            <w:pPr>
              <w:ind w:right="111"/>
              <w:rPr>
                <w:rFonts w:ascii="Arial" w:eastAsia="Arial" w:hAnsi="Arial" w:cs="Arial"/>
                <w:b/>
                <w:sz w:val="18"/>
              </w:rPr>
            </w:pPr>
          </w:p>
        </w:tc>
      </w:tr>
    </w:tbl>
    <w:p w14:paraId="1BD1370A" w14:textId="6F1F9C7A" w:rsidR="00174AD0" w:rsidRPr="00174AD0" w:rsidRDefault="00174AD0" w:rsidP="00174AD0">
      <w:pPr>
        <w:pStyle w:val="ListParagraph"/>
        <w:numPr>
          <w:ilvl w:val="0"/>
          <w:numId w:val="33"/>
        </w:numPr>
        <w:spacing w:before="240" w:after="240"/>
        <w:rPr>
          <w:rFonts w:ascii="Arial" w:eastAsia="Arial" w:hAnsi="Arial" w:cs="Arial"/>
          <w:b/>
          <w:bCs/>
          <w:color w:val="000000"/>
          <w:szCs w:val="24"/>
        </w:rPr>
      </w:pPr>
      <w:r w:rsidRPr="00174AD0">
        <w:rPr>
          <w:rFonts w:ascii="Arial" w:eastAsia="Arial" w:hAnsi="Arial" w:cs="Arial"/>
          <w:b/>
          <w:bCs/>
          <w:szCs w:val="24"/>
        </w:rPr>
        <w:t xml:space="preserve">Perform Supervision of a Team </w:t>
      </w:r>
    </w:p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4428"/>
        <w:gridCol w:w="3060"/>
        <w:gridCol w:w="2520"/>
      </w:tblGrid>
      <w:tr w:rsidR="00174AD0" w14:paraId="6105B7DE" w14:textId="77777777" w:rsidTr="00294DEA">
        <w:trPr>
          <w:trHeight w:val="530"/>
        </w:trPr>
        <w:tc>
          <w:tcPr>
            <w:tcW w:w="4428" w:type="dxa"/>
            <w:vAlign w:val="center"/>
          </w:tcPr>
          <w:p w14:paraId="468795AD" w14:textId="2E6349F9" w:rsidR="00174AD0" w:rsidRPr="00294DEA" w:rsidRDefault="00174AD0" w:rsidP="00294DEA">
            <w:pPr>
              <w:spacing w:line="259" w:lineRule="auto"/>
              <w:rPr>
                <w:rFonts w:ascii="Arial" w:eastAsia="Arial" w:hAnsi="Arial" w:cs="Arial"/>
                <w:sz w:val="18"/>
                <w:szCs w:val="22"/>
              </w:rPr>
            </w:pPr>
            <w:r w:rsidRPr="00174AD0">
              <w:rPr>
                <w:rFonts w:ascii="Arial" w:eastAsia="Arial" w:hAnsi="Arial" w:cs="Arial"/>
                <w:sz w:val="18"/>
                <w:szCs w:val="22"/>
              </w:rPr>
              <w:t>Supervise and provide guidance to a team of import-export coordinators</w:t>
            </w:r>
          </w:p>
        </w:tc>
        <w:tc>
          <w:tcPr>
            <w:tcW w:w="3060" w:type="dxa"/>
            <w:vAlign w:val="center"/>
          </w:tcPr>
          <w:p w14:paraId="5A85F3C0" w14:textId="41690106" w:rsidR="00174AD0" w:rsidRPr="00294DEA" w:rsidRDefault="00174AD0" w:rsidP="00294DEA">
            <w:pPr>
              <w:spacing w:line="259" w:lineRule="auto"/>
              <w:rPr>
                <w:rFonts w:ascii="Arial" w:eastAsia="Arial" w:hAnsi="Arial" w:cs="Arial"/>
                <w:sz w:val="18"/>
                <w:szCs w:val="22"/>
              </w:rPr>
            </w:pPr>
            <w:r w:rsidRPr="00174AD0">
              <w:rPr>
                <w:rFonts w:ascii="Arial" w:eastAsia="Arial" w:hAnsi="Arial" w:cs="Arial"/>
                <w:sz w:val="18"/>
                <w:szCs w:val="22"/>
              </w:rPr>
              <w:t>Assign and prioritise tasks</w:t>
            </w:r>
          </w:p>
        </w:tc>
        <w:tc>
          <w:tcPr>
            <w:tcW w:w="2520" w:type="dxa"/>
            <w:vAlign w:val="center"/>
          </w:tcPr>
          <w:p w14:paraId="5FE4E7C9" w14:textId="5025CC67" w:rsidR="00174AD0" w:rsidRPr="00294DEA" w:rsidRDefault="00174AD0" w:rsidP="00294DEA">
            <w:pPr>
              <w:spacing w:line="259" w:lineRule="auto"/>
              <w:rPr>
                <w:rFonts w:ascii="Arial" w:eastAsia="Arial" w:hAnsi="Arial" w:cs="Arial"/>
                <w:sz w:val="18"/>
                <w:szCs w:val="22"/>
              </w:rPr>
            </w:pPr>
            <w:r w:rsidRPr="00174AD0">
              <w:rPr>
                <w:rFonts w:ascii="Arial" w:eastAsia="Arial" w:hAnsi="Arial" w:cs="Arial"/>
                <w:sz w:val="18"/>
                <w:szCs w:val="22"/>
              </w:rPr>
              <w:t>Monitor work progress of subordinates</w:t>
            </w:r>
          </w:p>
        </w:tc>
      </w:tr>
      <w:tr w:rsidR="00174AD0" w14:paraId="60E14B02" w14:textId="77777777" w:rsidTr="00294DEA">
        <w:tc>
          <w:tcPr>
            <w:tcW w:w="4428" w:type="dxa"/>
            <w:vAlign w:val="center"/>
          </w:tcPr>
          <w:p w14:paraId="1D97B198" w14:textId="2A529C48" w:rsidR="00174AD0" w:rsidRPr="00294DEA" w:rsidRDefault="00174AD0" w:rsidP="00294DEA">
            <w:pPr>
              <w:spacing w:line="259" w:lineRule="auto"/>
              <w:rPr>
                <w:rFonts w:ascii="Arial" w:eastAsia="Arial" w:hAnsi="Arial" w:cs="Arial"/>
                <w:sz w:val="18"/>
                <w:szCs w:val="22"/>
              </w:rPr>
            </w:pPr>
            <w:r w:rsidRPr="00174AD0">
              <w:rPr>
                <w:rFonts w:ascii="Arial" w:eastAsia="Arial" w:hAnsi="Arial" w:cs="Arial"/>
                <w:sz w:val="18"/>
                <w:szCs w:val="22"/>
              </w:rPr>
              <w:t>Ensure timely completion of import-export activities and promoting teamwork</w:t>
            </w:r>
          </w:p>
        </w:tc>
        <w:tc>
          <w:tcPr>
            <w:tcW w:w="3060" w:type="dxa"/>
            <w:vAlign w:val="center"/>
          </w:tcPr>
          <w:p w14:paraId="5F84D448" w14:textId="2F4AA3AB" w:rsidR="00174AD0" w:rsidRPr="00294DEA" w:rsidRDefault="00174AD0" w:rsidP="00294DEA">
            <w:pPr>
              <w:spacing w:line="259" w:lineRule="auto"/>
              <w:rPr>
                <w:rFonts w:ascii="Arial" w:eastAsia="Arial" w:hAnsi="Arial" w:cs="Arial"/>
                <w:sz w:val="18"/>
                <w:szCs w:val="22"/>
              </w:rPr>
            </w:pPr>
            <w:r w:rsidRPr="00174AD0">
              <w:rPr>
                <w:rFonts w:ascii="Arial" w:eastAsia="Arial" w:hAnsi="Arial" w:cs="Arial"/>
                <w:sz w:val="18"/>
                <w:szCs w:val="22"/>
              </w:rPr>
              <w:t>knowledge sharing among team members</w:t>
            </w:r>
          </w:p>
        </w:tc>
        <w:tc>
          <w:tcPr>
            <w:tcW w:w="2520" w:type="dxa"/>
            <w:vAlign w:val="center"/>
          </w:tcPr>
          <w:p w14:paraId="05D0B39D" w14:textId="77777777" w:rsidR="00174AD0" w:rsidRPr="00294DEA" w:rsidRDefault="00174AD0" w:rsidP="00294DEA">
            <w:pPr>
              <w:spacing w:after="160" w:line="259" w:lineRule="auto"/>
              <w:rPr>
                <w:rFonts w:ascii="Arial" w:eastAsia="Arial" w:hAnsi="Arial" w:cs="Arial"/>
                <w:sz w:val="18"/>
                <w:szCs w:val="22"/>
              </w:rPr>
            </w:pPr>
          </w:p>
        </w:tc>
      </w:tr>
    </w:tbl>
    <w:p w14:paraId="1C3A0FE8" w14:textId="77777777" w:rsidR="00174AD0" w:rsidRPr="00174AD0" w:rsidRDefault="00174AD0" w:rsidP="00174AD0">
      <w:pPr>
        <w:spacing w:after="160" w:line="259" w:lineRule="auto"/>
        <w:rPr>
          <w:rFonts w:ascii="Calibri" w:eastAsia="Calibri" w:hAnsi="Calibri" w:cs="Calibri"/>
          <w:color w:val="000000"/>
          <w:sz w:val="22"/>
          <w:szCs w:val="22"/>
        </w:rPr>
      </w:pPr>
    </w:p>
    <w:p w14:paraId="61D0A38B" w14:textId="7E026806" w:rsidR="00174AD0" w:rsidRPr="00294DEA" w:rsidRDefault="00174AD0" w:rsidP="00294DEA">
      <w:pPr>
        <w:pStyle w:val="ListParagraph"/>
        <w:numPr>
          <w:ilvl w:val="0"/>
          <w:numId w:val="33"/>
        </w:numPr>
        <w:spacing w:before="240" w:after="240"/>
        <w:rPr>
          <w:rFonts w:ascii="Arial" w:eastAsia="Arial" w:hAnsi="Arial" w:cs="Arial"/>
          <w:b/>
          <w:bCs/>
          <w:szCs w:val="24"/>
        </w:rPr>
      </w:pPr>
      <w:r w:rsidRPr="00FB4FDF">
        <w:rPr>
          <w:rFonts w:ascii="Arial" w:eastAsia="Arial" w:hAnsi="Arial" w:cs="Arial"/>
          <w:b/>
          <w:bCs/>
          <w:szCs w:val="24"/>
        </w:rPr>
        <w:t>Develop</w:t>
      </w:r>
      <w:r w:rsidRPr="00294DEA">
        <w:rPr>
          <w:rFonts w:ascii="Arial" w:eastAsia="Arial" w:hAnsi="Arial" w:cs="Arial"/>
          <w:b/>
          <w:bCs/>
          <w:szCs w:val="24"/>
        </w:rPr>
        <w:t xml:space="preserve"> and Execute </w:t>
      </w:r>
      <w:r w:rsidR="00294DEA" w:rsidRPr="00294DEA">
        <w:rPr>
          <w:rFonts w:ascii="Arial" w:eastAsia="Arial" w:hAnsi="Arial" w:cs="Arial"/>
          <w:b/>
          <w:bCs/>
          <w:szCs w:val="24"/>
        </w:rPr>
        <w:t>Import-Export Strategies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5"/>
        <w:gridCol w:w="1523"/>
        <w:gridCol w:w="1980"/>
        <w:gridCol w:w="1890"/>
        <w:gridCol w:w="1710"/>
      </w:tblGrid>
      <w:tr w:rsidR="00294DEA" w14:paraId="2433F9BC" w14:textId="7648C207" w:rsidTr="00F95778">
        <w:tc>
          <w:tcPr>
            <w:tcW w:w="2455" w:type="dxa"/>
          </w:tcPr>
          <w:p w14:paraId="0183D5DB" w14:textId="6D7BD479" w:rsidR="00294DEA" w:rsidRPr="00294DEA" w:rsidRDefault="00294DEA" w:rsidP="00703C57">
            <w:pPr>
              <w:rPr>
                <w:rFonts w:ascii="Arial" w:eastAsia="Arial" w:hAnsi="Arial" w:cs="Arial"/>
                <w:sz w:val="18"/>
                <w:szCs w:val="22"/>
              </w:rPr>
            </w:pPr>
            <w:r w:rsidRPr="00294DEA">
              <w:rPr>
                <w:rFonts w:ascii="Arial" w:eastAsia="Arial" w:hAnsi="Arial" w:cs="Arial"/>
                <w:sz w:val="18"/>
                <w:szCs w:val="22"/>
              </w:rPr>
              <w:t>Attain Business Objectives and Goals</w:t>
            </w:r>
          </w:p>
        </w:tc>
        <w:tc>
          <w:tcPr>
            <w:tcW w:w="1523" w:type="dxa"/>
          </w:tcPr>
          <w:p w14:paraId="39AFE476" w14:textId="35A91283" w:rsidR="00294DEA" w:rsidRPr="00294DEA" w:rsidRDefault="00F95778" w:rsidP="00703C57">
            <w:pPr>
              <w:rPr>
                <w:rFonts w:ascii="Arial" w:eastAsia="Arial" w:hAnsi="Arial" w:cs="Arial"/>
                <w:sz w:val="18"/>
                <w:szCs w:val="22"/>
              </w:rPr>
            </w:pPr>
            <w:r>
              <w:rPr>
                <w:rFonts w:ascii="Arial" w:eastAsia="Arial" w:hAnsi="Arial" w:cs="Arial"/>
                <w:sz w:val="18"/>
                <w:szCs w:val="22"/>
              </w:rPr>
              <w:t xml:space="preserve">Perform </w:t>
            </w:r>
            <w:r w:rsidR="00294DEA" w:rsidRPr="00294DEA">
              <w:rPr>
                <w:rFonts w:ascii="Arial" w:eastAsia="Arial" w:hAnsi="Arial" w:cs="Arial"/>
                <w:sz w:val="18"/>
                <w:szCs w:val="22"/>
              </w:rPr>
              <w:t>Market Research</w:t>
            </w:r>
          </w:p>
        </w:tc>
        <w:tc>
          <w:tcPr>
            <w:tcW w:w="1980" w:type="dxa"/>
          </w:tcPr>
          <w:p w14:paraId="2BDC5BA9" w14:textId="762571D8" w:rsidR="00294DEA" w:rsidRPr="00294DEA" w:rsidRDefault="00F95778" w:rsidP="00703C57">
            <w:pPr>
              <w:rPr>
                <w:rFonts w:ascii="Arial" w:eastAsia="Arial" w:hAnsi="Arial" w:cs="Arial"/>
                <w:sz w:val="18"/>
                <w:szCs w:val="22"/>
              </w:rPr>
            </w:pPr>
            <w:r>
              <w:rPr>
                <w:rFonts w:ascii="Arial" w:eastAsia="Arial" w:hAnsi="Arial" w:cs="Arial"/>
                <w:sz w:val="18"/>
                <w:szCs w:val="22"/>
              </w:rPr>
              <w:t xml:space="preserve">Perform </w:t>
            </w:r>
            <w:r w:rsidR="00294DEA" w:rsidRPr="00294DEA">
              <w:rPr>
                <w:rFonts w:ascii="Arial" w:eastAsia="Arial" w:hAnsi="Arial" w:cs="Arial"/>
                <w:sz w:val="18"/>
                <w:szCs w:val="22"/>
              </w:rPr>
              <w:t xml:space="preserve">Business Marketing  </w:t>
            </w:r>
          </w:p>
        </w:tc>
        <w:tc>
          <w:tcPr>
            <w:tcW w:w="1890" w:type="dxa"/>
          </w:tcPr>
          <w:p w14:paraId="3FB52AB3" w14:textId="7FB19265" w:rsidR="00294DEA" w:rsidRPr="00294DEA" w:rsidRDefault="00F95778" w:rsidP="00703C57">
            <w:pPr>
              <w:rPr>
                <w:rFonts w:ascii="Arial" w:eastAsia="Arial" w:hAnsi="Arial" w:cs="Arial"/>
                <w:sz w:val="18"/>
                <w:szCs w:val="22"/>
              </w:rPr>
            </w:pPr>
            <w:r>
              <w:rPr>
                <w:rFonts w:ascii="Arial" w:eastAsia="Arial" w:hAnsi="Arial" w:cs="Arial"/>
                <w:sz w:val="18"/>
                <w:szCs w:val="22"/>
              </w:rPr>
              <w:t xml:space="preserve">Carryout </w:t>
            </w:r>
            <w:r w:rsidR="00294DEA" w:rsidRPr="00294DEA">
              <w:rPr>
                <w:rFonts w:ascii="Arial" w:eastAsia="Arial" w:hAnsi="Arial" w:cs="Arial"/>
                <w:sz w:val="18"/>
                <w:szCs w:val="22"/>
              </w:rPr>
              <w:t>Negotiation and Contracts</w:t>
            </w:r>
          </w:p>
        </w:tc>
        <w:tc>
          <w:tcPr>
            <w:tcW w:w="1710" w:type="dxa"/>
          </w:tcPr>
          <w:p w14:paraId="60487F7A" w14:textId="54781A96" w:rsidR="00294DEA" w:rsidRPr="00294DEA" w:rsidRDefault="00F95778" w:rsidP="00703C57">
            <w:pPr>
              <w:rPr>
                <w:rFonts w:ascii="Arial" w:eastAsia="Arial" w:hAnsi="Arial" w:cs="Arial"/>
                <w:sz w:val="18"/>
                <w:szCs w:val="22"/>
              </w:rPr>
            </w:pPr>
            <w:r w:rsidRPr="00294DEA">
              <w:rPr>
                <w:rFonts w:ascii="Arial" w:eastAsia="Arial" w:hAnsi="Arial" w:cs="Arial"/>
                <w:sz w:val="18"/>
                <w:szCs w:val="22"/>
              </w:rPr>
              <w:t xml:space="preserve">Improve </w:t>
            </w:r>
            <w:r w:rsidR="00294DEA" w:rsidRPr="00294DEA">
              <w:rPr>
                <w:rFonts w:ascii="Arial" w:eastAsia="Arial" w:hAnsi="Arial" w:cs="Arial"/>
                <w:sz w:val="18"/>
                <w:szCs w:val="22"/>
              </w:rPr>
              <w:t xml:space="preserve">Business Process </w:t>
            </w:r>
          </w:p>
        </w:tc>
      </w:tr>
    </w:tbl>
    <w:p w14:paraId="5B52C310" w14:textId="77777777" w:rsidR="00294DEA" w:rsidRDefault="00294DEA" w:rsidP="00294DEA">
      <w:pPr>
        <w:rPr>
          <w:rFonts w:ascii="Arial" w:eastAsia="Arial" w:hAnsi="Arial" w:cs="Arial"/>
          <w:szCs w:val="24"/>
        </w:rPr>
      </w:pPr>
    </w:p>
    <w:p w14:paraId="42ECA503" w14:textId="3D8CFA90" w:rsidR="00703C57" w:rsidRDefault="00F95778" w:rsidP="00AE6BC6">
      <w:pPr>
        <w:pStyle w:val="ListParagraph"/>
        <w:numPr>
          <w:ilvl w:val="0"/>
          <w:numId w:val="33"/>
        </w:numPr>
        <w:spacing w:after="240"/>
        <w:rPr>
          <w:rFonts w:ascii="Arial" w:eastAsia="Arial" w:hAnsi="Arial" w:cs="Arial"/>
          <w:b/>
          <w:color w:val="000000"/>
          <w:sz w:val="22"/>
          <w:szCs w:val="22"/>
        </w:rPr>
      </w:pPr>
      <w:r w:rsidRPr="00FB4FDF">
        <w:rPr>
          <w:rFonts w:ascii="Arial" w:eastAsia="Arial" w:hAnsi="Arial" w:cs="Arial"/>
          <w:b/>
          <w:color w:val="000000"/>
          <w:sz w:val="22"/>
          <w:szCs w:val="22"/>
        </w:rPr>
        <w:t>Manage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Monthly Annual Custom Returns and Audit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4"/>
        <w:gridCol w:w="1964"/>
        <w:gridCol w:w="1964"/>
        <w:gridCol w:w="1964"/>
        <w:gridCol w:w="1965"/>
      </w:tblGrid>
      <w:tr w:rsidR="00F95778" w14:paraId="16DBAD57" w14:textId="77777777" w:rsidTr="00AE6BC6">
        <w:trPr>
          <w:trHeight w:val="440"/>
        </w:trPr>
        <w:tc>
          <w:tcPr>
            <w:tcW w:w="1964" w:type="dxa"/>
          </w:tcPr>
          <w:p w14:paraId="5ECF4BCA" w14:textId="65E68A76" w:rsidR="00F95778" w:rsidRPr="00F95778" w:rsidRDefault="00F95778" w:rsidP="00F95778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Prepare </w:t>
            </w:r>
            <w:r w:rsidRPr="00F95778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Monthly Customs Returns</w:t>
            </w:r>
          </w:p>
        </w:tc>
        <w:tc>
          <w:tcPr>
            <w:tcW w:w="1964" w:type="dxa"/>
          </w:tcPr>
          <w:p w14:paraId="519B72C0" w14:textId="6E09F68D" w:rsidR="00F95778" w:rsidRDefault="00F95778" w:rsidP="00AE6BC6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Prepare </w:t>
            </w:r>
            <w:r w:rsidRPr="00F95778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Annual Customs Returns</w:t>
            </w:r>
          </w:p>
        </w:tc>
        <w:tc>
          <w:tcPr>
            <w:tcW w:w="1964" w:type="dxa"/>
          </w:tcPr>
          <w:p w14:paraId="538E1EF1" w14:textId="0F4483ED" w:rsidR="00F95778" w:rsidRDefault="00F95778" w:rsidP="00AE6BC6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F95778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Compliance Monitoring</w:t>
            </w:r>
          </w:p>
        </w:tc>
        <w:tc>
          <w:tcPr>
            <w:tcW w:w="1964" w:type="dxa"/>
          </w:tcPr>
          <w:p w14:paraId="0E45F2AC" w14:textId="7CB29D74" w:rsidR="00F95778" w:rsidRDefault="00AE6BC6" w:rsidP="00AE6BC6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F95778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Prepar</w:t>
            </w:r>
            <w:r w:rsidR="003C3F8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e</w:t>
            </w:r>
            <w:r w:rsidRPr="00F95778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for </w:t>
            </w:r>
            <w:r w:rsidR="00F95778" w:rsidRPr="00F95778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Audit</w:t>
            </w:r>
          </w:p>
        </w:tc>
        <w:tc>
          <w:tcPr>
            <w:tcW w:w="1965" w:type="dxa"/>
          </w:tcPr>
          <w:p w14:paraId="2A645E44" w14:textId="368D83E7" w:rsidR="00F95778" w:rsidRPr="00F95778" w:rsidRDefault="00AE6BC6" w:rsidP="00F95778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F95778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Assist </w:t>
            </w:r>
            <w:r w:rsidR="00F95778" w:rsidRPr="00F95778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Audit </w:t>
            </w:r>
          </w:p>
          <w:p w14:paraId="2C7B7246" w14:textId="77777777" w:rsidR="00F95778" w:rsidRDefault="00F95778" w:rsidP="00F95778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E9B8753" w14:textId="4C6AE5F7" w:rsidR="00F95778" w:rsidRDefault="00A05C85" w:rsidP="00F95778">
      <w:pPr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p w14:paraId="2F48E9A2" w14:textId="4247C60D" w:rsidR="00F95778" w:rsidRDefault="00AE6BC6" w:rsidP="00AE6BC6">
      <w:pPr>
        <w:pStyle w:val="ListParagraph"/>
        <w:numPr>
          <w:ilvl w:val="0"/>
          <w:numId w:val="33"/>
        </w:numPr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Compliance Management</w:t>
      </w:r>
    </w:p>
    <w:p w14:paraId="602B3C53" w14:textId="77777777" w:rsidR="00AE6BC6" w:rsidRDefault="00AE6BC6" w:rsidP="00AE6BC6">
      <w:pPr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2160"/>
        <w:gridCol w:w="3387"/>
        <w:gridCol w:w="2456"/>
      </w:tblGrid>
      <w:tr w:rsidR="00AE6BC6" w14:paraId="03FFB293" w14:textId="77777777" w:rsidTr="003C3F80">
        <w:tc>
          <w:tcPr>
            <w:tcW w:w="1818" w:type="dxa"/>
          </w:tcPr>
          <w:p w14:paraId="629D5A55" w14:textId="4726A3FE" w:rsidR="00AE6BC6" w:rsidRDefault="00AE6BC6" w:rsidP="003C3F80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AE6BC6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Ensure compliance with international trade regulations</w:t>
            </w:r>
          </w:p>
        </w:tc>
        <w:tc>
          <w:tcPr>
            <w:tcW w:w="2160" w:type="dxa"/>
          </w:tcPr>
          <w:p w14:paraId="18F66257" w14:textId="77777777" w:rsidR="00AE6BC6" w:rsidRPr="00AE6BC6" w:rsidRDefault="00AE6BC6" w:rsidP="00AE6BC6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AE6BC6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Ensure compliance with customs requirements</w:t>
            </w:r>
          </w:p>
          <w:p w14:paraId="499F52D5" w14:textId="77777777" w:rsidR="00AE6BC6" w:rsidRDefault="00AE6BC6" w:rsidP="00AE6BC6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87" w:type="dxa"/>
          </w:tcPr>
          <w:p w14:paraId="00399B10" w14:textId="306E2562" w:rsidR="00AE6BC6" w:rsidRDefault="00AE6BC6" w:rsidP="003C3F80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AE6BC6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Stay updated on relevant laws, regulations, and trade agreements to ensure adherence and minimize risks.</w:t>
            </w:r>
          </w:p>
        </w:tc>
        <w:tc>
          <w:tcPr>
            <w:tcW w:w="2456" w:type="dxa"/>
          </w:tcPr>
          <w:p w14:paraId="79D35D7F" w14:textId="77777777" w:rsidR="00AE6BC6" w:rsidRPr="00AE6BC6" w:rsidRDefault="00AE6BC6" w:rsidP="00AE6BC6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AE6BC6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Ensure compliance of documentation procedures</w:t>
            </w:r>
          </w:p>
          <w:p w14:paraId="3CFE5495" w14:textId="77777777" w:rsidR="00AE6BC6" w:rsidRDefault="00AE6BC6" w:rsidP="00AE6BC6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5539415C" w14:textId="77777777" w:rsidR="00AE6BC6" w:rsidRDefault="00AE6BC6" w:rsidP="00AE6BC6">
      <w:pPr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17C7266B" w14:textId="60D733EB" w:rsidR="00AE6BC6" w:rsidRDefault="00AE6BC6" w:rsidP="003C3F80">
      <w:pPr>
        <w:pStyle w:val="ListParagraph"/>
        <w:numPr>
          <w:ilvl w:val="0"/>
          <w:numId w:val="33"/>
        </w:numPr>
        <w:spacing w:after="240"/>
        <w:rPr>
          <w:rFonts w:ascii="Arial" w:eastAsia="Arial" w:hAnsi="Arial" w:cs="Arial"/>
          <w:b/>
          <w:color w:val="000000"/>
          <w:sz w:val="22"/>
          <w:szCs w:val="22"/>
        </w:rPr>
      </w:pPr>
      <w:r w:rsidRPr="003C3F80">
        <w:rPr>
          <w:rFonts w:ascii="Arial" w:eastAsia="Arial" w:hAnsi="Arial" w:cs="Arial"/>
          <w:b/>
          <w:color w:val="000000"/>
          <w:sz w:val="22"/>
          <w:szCs w:val="22"/>
        </w:rPr>
        <w:t>Implement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Quality Standards</w:t>
      </w:r>
    </w:p>
    <w:tbl>
      <w:tblPr>
        <w:tblStyle w:val="TableGrid"/>
        <w:tblW w:w="9810" w:type="dxa"/>
        <w:tblInd w:w="18" w:type="dxa"/>
        <w:tblLook w:val="04A0" w:firstRow="1" w:lastRow="0" w:firstColumn="1" w:lastColumn="0" w:noHBand="0" w:noVBand="1"/>
      </w:tblPr>
      <w:tblGrid>
        <w:gridCol w:w="3060"/>
        <w:gridCol w:w="1980"/>
        <w:gridCol w:w="1170"/>
        <w:gridCol w:w="3600"/>
      </w:tblGrid>
      <w:tr w:rsidR="003C3F80" w14:paraId="7D65BA9C" w14:textId="77777777" w:rsidTr="003C3F80">
        <w:tc>
          <w:tcPr>
            <w:tcW w:w="3060" w:type="dxa"/>
          </w:tcPr>
          <w:p w14:paraId="53E0E021" w14:textId="78986E03" w:rsidR="003C3F80" w:rsidRPr="00AE6BC6" w:rsidRDefault="003C3F80" w:rsidP="00AE6BC6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AE6BC6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Establish Performance Metrics and Evaluation</w:t>
            </w:r>
          </w:p>
        </w:tc>
        <w:tc>
          <w:tcPr>
            <w:tcW w:w="3150" w:type="dxa"/>
            <w:gridSpan w:val="2"/>
          </w:tcPr>
          <w:p w14:paraId="5A856EC8" w14:textId="77777777" w:rsidR="003C3F80" w:rsidRPr="00AE6BC6" w:rsidRDefault="003C3F80" w:rsidP="00AE6BC6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AE6BC6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Implement quality control measures</w:t>
            </w:r>
          </w:p>
          <w:p w14:paraId="75034500" w14:textId="77777777" w:rsidR="003C3F80" w:rsidRDefault="003C3F80" w:rsidP="00AE6BC6">
            <w:pPr>
              <w:pStyle w:val="ListParagraph"/>
              <w:ind w:left="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600" w:type="dxa"/>
          </w:tcPr>
          <w:p w14:paraId="197B0A3D" w14:textId="5B791AF6" w:rsidR="003C3F80" w:rsidRDefault="003C3F80" w:rsidP="003C3F80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AE6BC6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Identify opportunities for cost optimization without compromising product quality.</w:t>
            </w:r>
          </w:p>
        </w:tc>
      </w:tr>
      <w:tr w:rsidR="003C3F80" w14:paraId="0E1BA16A" w14:textId="77777777" w:rsidTr="003C3F80">
        <w:tc>
          <w:tcPr>
            <w:tcW w:w="5040" w:type="dxa"/>
            <w:gridSpan w:val="2"/>
          </w:tcPr>
          <w:p w14:paraId="42B4E28A" w14:textId="669AD593" w:rsidR="003C3F80" w:rsidRDefault="003C3F80" w:rsidP="003C3F80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3C3F8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Assist</w:t>
            </w:r>
            <w:r w:rsidRPr="00AE6BC6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the </w:t>
            </w:r>
            <w:r w:rsidRPr="00AE6BC6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production team in designing and developing products that cater specifically to the target export markets</w:t>
            </w:r>
          </w:p>
        </w:tc>
        <w:tc>
          <w:tcPr>
            <w:tcW w:w="4770" w:type="dxa"/>
            <w:gridSpan w:val="2"/>
          </w:tcPr>
          <w:p w14:paraId="7A635274" w14:textId="109F5F9A" w:rsidR="003C3F80" w:rsidRDefault="003C3F80" w:rsidP="00AE6BC6">
            <w:pPr>
              <w:pStyle w:val="ListParagraph"/>
              <w:ind w:left="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AE6BC6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Communicate customer feedback of your product</w:t>
            </w:r>
          </w:p>
        </w:tc>
      </w:tr>
    </w:tbl>
    <w:p w14:paraId="63C5D48E" w14:textId="77777777" w:rsidR="00AE6BC6" w:rsidRPr="00AE6BC6" w:rsidRDefault="00AE6BC6" w:rsidP="00AE6BC6">
      <w:pPr>
        <w:pStyle w:val="ListParagrap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58E0A23" w14:textId="18A66809" w:rsidR="00AE6BC6" w:rsidRDefault="00AE6BC6" w:rsidP="00AE6BC6">
      <w:pPr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br w:type="page"/>
      </w:r>
    </w:p>
    <w:p w14:paraId="7513A289" w14:textId="258810DE" w:rsidR="009B3389" w:rsidRDefault="00014B89">
      <w:pPr>
        <w:spacing w:after="240"/>
        <w:ind w:right="36"/>
        <w:rPr>
          <w:rFonts w:ascii="Arial" w:eastAsia="Arial" w:hAnsi="Arial" w:cs="Arial"/>
          <w:b/>
          <w:color w:val="0070C0"/>
          <w:szCs w:val="24"/>
        </w:rPr>
      </w:pPr>
      <w:r>
        <w:rPr>
          <w:rFonts w:ascii="Arial" w:eastAsia="Arial" w:hAnsi="Arial" w:cs="Arial"/>
          <w:b/>
          <w:color w:val="0070C0"/>
          <w:szCs w:val="24"/>
        </w:rPr>
        <w:lastRenderedPageBreak/>
        <w:t>Level-5 (</w:t>
      </w:r>
      <w:bookmarkStart w:id="1" w:name="_Hlk138006225"/>
      <w:r w:rsidR="007E40FB" w:rsidRPr="007E40FB">
        <w:rPr>
          <w:rFonts w:ascii="Arial" w:eastAsia="Arial" w:hAnsi="Arial" w:cs="Arial"/>
          <w:b/>
          <w:color w:val="0070C0"/>
          <w:szCs w:val="24"/>
        </w:rPr>
        <w:t>Import</w:t>
      </w:r>
      <w:r w:rsidR="007E40FB">
        <w:rPr>
          <w:rFonts w:ascii="Arial" w:eastAsia="Arial" w:hAnsi="Arial" w:cs="Arial"/>
          <w:b/>
          <w:color w:val="0070C0"/>
          <w:szCs w:val="24"/>
        </w:rPr>
        <w:t xml:space="preserve"> </w:t>
      </w:r>
      <w:r w:rsidR="007E40FB" w:rsidRPr="007E40FB">
        <w:rPr>
          <w:rFonts w:ascii="Arial" w:eastAsia="Arial" w:hAnsi="Arial" w:cs="Arial"/>
          <w:b/>
          <w:color w:val="0070C0"/>
          <w:szCs w:val="24"/>
        </w:rPr>
        <w:t xml:space="preserve">Export </w:t>
      </w:r>
      <w:bookmarkEnd w:id="1"/>
      <w:r w:rsidR="00B52CEE">
        <w:rPr>
          <w:rFonts w:ascii="Arial" w:eastAsia="Arial" w:hAnsi="Arial" w:cs="Arial"/>
          <w:b/>
          <w:color w:val="0070C0"/>
          <w:szCs w:val="24"/>
        </w:rPr>
        <w:t>Manager</w:t>
      </w:r>
      <w:r>
        <w:rPr>
          <w:rFonts w:ascii="Arial" w:eastAsia="Arial" w:hAnsi="Arial" w:cs="Arial"/>
          <w:b/>
          <w:color w:val="0070C0"/>
          <w:szCs w:val="24"/>
        </w:rPr>
        <w:t xml:space="preserve">) </w:t>
      </w:r>
    </w:p>
    <w:p w14:paraId="646A5A5A" w14:textId="71F5CB9B" w:rsidR="00703C57" w:rsidRDefault="004F0893" w:rsidP="00A11605">
      <w:pPr>
        <w:pStyle w:val="ListParagraph"/>
        <w:numPr>
          <w:ilvl w:val="0"/>
          <w:numId w:val="35"/>
        </w:numPr>
        <w:spacing w:after="240"/>
        <w:rPr>
          <w:rFonts w:ascii="Arial" w:eastAsia="Arial" w:hAnsi="Arial" w:cs="Arial"/>
          <w:b/>
          <w:color w:val="000000"/>
          <w:szCs w:val="24"/>
        </w:rPr>
      </w:pPr>
      <w:bookmarkStart w:id="2" w:name="_Hlk96768247"/>
      <w:r>
        <w:rPr>
          <w:rFonts w:ascii="Arial" w:eastAsia="Arial" w:hAnsi="Arial" w:cs="Arial"/>
          <w:b/>
          <w:sz w:val="22"/>
          <w:szCs w:val="22"/>
        </w:rPr>
        <w:t xml:space="preserve"> </w:t>
      </w:r>
      <w:bookmarkEnd w:id="2"/>
      <w:r w:rsidR="00426EE8">
        <w:rPr>
          <w:rFonts w:ascii="Arial" w:eastAsia="Arial" w:hAnsi="Arial" w:cs="Arial"/>
          <w:b/>
          <w:color w:val="000000"/>
          <w:szCs w:val="24"/>
        </w:rPr>
        <w:t>Resolve delay issues, Damages and incorrect paper work</w:t>
      </w:r>
      <w:r w:rsidR="00703C57">
        <w:rPr>
          <w:rFonts w:ascii="Arial" w:eastAsia="Arial" w:hAnsi="Arial" w:cs="Arial"/>
          <w:b/>
          <w:color w:val="000000"/>
          <w:szCs w:val="24"/>
        </w:rPr>
        <w:t xml:space="preserve"> </w:t>
      </w:r>
    </w:p>
    <w:tbl>
      <w:tblPr>
        <w:tblStyle w:val="TableGrid"/>
        <w:tblpPr w:leftFromText="187" w:rightFromText="187" w:vertAnchor="text" w:horzAnchor="margin" w:tblpY="1"/>
        <w:tblOverlap w:val="never"/>
        <w:tblW w:w="9828" w:type="dxa"/>
        <w:tblLook w:val="04A0" w:firstRow="1" w:lastRow="0" w:firstColumn="1" w:lastColumn="0" w:noHBand="0" w:noVBand="1"/>
      </w:tblPr>
      <w:tblGrid>
        <w:gridCol w:w="2268"/>
        <w:gridCol w:w="1710"/>
        <w:gridCol w:w="1080"/>
        <w:gridCol w:w="1440"/>
        <w:gridCol w:w="1350"/>
        <w:gridCol w:w="1980"/>
      </w:tblGrid>
      <w:tr w:rsidR="007D155D" w14:paraId="32625D71" w14:textId="2C68ED49" w:rsidTr="007D155D">
        <w:trPr>
          <w:trHeight w:val="437"/>
        </w:trPr>
        <w:tc>
          <w:tcPr>
            <w:tcW w:w="2268" w:type="dxa"/>
          </w:tcPr>
          <w:p w14:paraId="5F71B58B" w14:textId="3069D62F" w:rsidR="007D155D" w:rsidRPr="007D155D" w:rsidRDefault="007D155D" w:rsidP="007D155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155D">
              <w:rPr>
                <w:rFonts w:ascii="Arial" w:hAnsi="Arial" w:cs="Arial"/>
                <w:bCs/>
                <w:sz w:val="18"/>
                <w:szCs w:val="18"/>
              </w:rPr>
              <w:t>Identify the problem of Import Export Processes</w:t>
            </w:r>
          </w:p>
        </w:tc>
        <w:tc>
          <w:tcPr>
            <w:tcW w:w="1710" w:type="dxa"/>
          </w:tcPr>
          <w:p w14:paraId="65A0CB7E" w14:textId="2C9D7A4E" w:rsidR="007D155D" w:rsidRPr="007D155D" w:rsidRDefault="007D155D" w:rsidP="007D155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155D">
              <w:rPr>
                <w:rFonts w:ascii="Arial" w:hAnsi="Arial" w:cs="Arial"/>
                <w:bCs/>
                <w:sz w:val="18"/>
                <w:szCs w:val="18"/>
              </w:rPr>
              <w:t>Communicate with relevant parties</w:t>
            </w:r>
          </w:p>
        </w:tc>
        <w:tc>
          <w:tcPr>
            <w:tcW w:w="1080" w:type="dxa"/>
          </w:tcPr>
          <w:p w14:paraId="0FC24C93" w14:textId="7CF3B617" w:rsidR="007D155D" w:rsidRPr="007D155D" w:rsidRDefault="007D155D" w:rsidP="007D155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155D">
              <w:rPr>
                <w:rFonts w:ascii="Arial" w:hAnsi="Arial" w:cs="Arial"/>
                <w:bCs/>
                <w:sz w:val="18"/>
                <w:szCs w:val="18"/>
              </w:rPr>
              <w:t>Document the issue</w:t>
            </w:r>
          </w:p>
        </w:tc>
        <w:tc>
          <w:tcPr>
            <w:tcW w:w="1440" w:type="dxa"/>
          </w:tcPr>
          <w:p w14:paraId="782A2AC5" w14:textId="5368F7B5" w:rsidR="007D155D" w:rsidRPr="007D155D" w:rsidRDefault="007D155D" w:rsidP="007D155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155D">
              <w:rPr>
                <w:rFonts w:ascii="Arial" w:hAnsi="Arial" w:cs="Arial"/>
                <w:bCs/>
                <w:sz w:val="18"/>
                <w:szCs w:val="18"/>
              </w:rPr>
              <w:t>Evaluate responsibilities</w:t>
            </w:r>
          </w:p>
        </w:tc>
        <w:tc>
          <w:tcPr>
            <w:tcW w:w="1350" w:type="dxa"/>
          </w:tcPr>
          <w:p w14:paraId="18838E57" w14:textId="6831A3E2" w:rsidR="007D155D" w:rsidRPr="007D155D" w:rsidRDefault="007D155D" w:rsidP="007D155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155D">
              <w:rPr>
                <w:rFonts w:ascii="Arial" w:hAnsi="Arial" w:cs="Arial"/>
                <w:bCs/>
                <w:sz w:val="18"/>
                <w:szCs w:val="18"/>
              </w:rPr>
              <w:t>Collaborate for a solution</w:t>
            </w:r>
          </w:p>
        </w:tc>
        <w:tc>
          <w:tcPr>
            <w:tcW w:w="1980" w:type="dxa"/>
          </w:tcPr>
          <w:p w14:paraId="5063E6A8" w14:textId="46528E80" w:rsidR="007D155D" w:rsidRPr="007D155D" w:rsidRDefault="007D155D" w:rsidP="007D155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155D">
              <w:rPr>
                <w:rFonts w:ascii="Arial" w:hAnsi="Arial" w:cs="Arial"/>
                <w:bCs/>
                <w:sz w:val="18"/>
                <w:szCs w:val="18"/>
              </w:rPr>
              <w:t>Seek professional advice if needed</w:t>
            </w:r>
          </w:p>
        </w:tc>
      </w:tr>
    </w:tbl>
    <w:p w14:paraId="02A793FE" w14:textId="77777777" w:rsidR="00703C57" w:rsidRDefault="00703C57" w:rsidP="00703C57">
      <w:pPr>
        <w:rPr>
          <w:rFonts w:ascii="Arial" w:hAnsi="Arial" w:cs="Arial"/>
          <w:b/>
          <w:sz w:val="22"/>
          <w:szCs w:val="22"/>
        </w:rPr>
      </w:pPr>
    </w:p>
    <w:p w14:paraId="7EEB01D4" w14:textId="128CB771" w:rsidR="00703C57" w:rsidRDefault="00703C57" w:rsidP="00703C57">
      <w:pPr>
        <w:pStyle w:val="ListParagraph"/>
        <w:numPr>
          <w:ilvl w:val="0"/>
          <w:numId w:val="35"/>
        </w:numPr>
        <w:spacing w:after="24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color w:val="000000"/>
          <w:szCs w:val="24"/>
        </w:rPr>
        <w:t xml:space="preserve">Claim Rebate </w:t>
      </w:r>
      <w:r w:rsidR="00CD4242">
        <w:rPr>
          <w:rFonts w:ascii="Arial" w:eastAsia="Arial" w:hAnsi="Arial" w:cs="Arial"/>
          <w:b/>
          <w:color w:val="000000"/>
          <w:szCs w:val="24"/>
        </w:rPr>
        <w:t>from</w:t>
      </w:r>
      <w:r>
        <w:rPr>
          <w:rFonts w:ascii="Arial" w:eastAsia="Arial" w:hAnsi="Arial" w:cs="Arial"/>
          <w:b/>
          <w:color w:val="000000"/>
          <w:szCs w:val="24"/>
        </w:rPr>
        <w:t xml:space="preserve"> Customs/FBR</w:t>
      </w:r>
    </w:p>
    <w:tbl>
      <w:tblPr>
        <w:tblStyle w:val="TableGrid0"/>
        <w:tblW w:w="10008" w:type="dxa"/>
        <w:tblInd w:w="0" w:type="dxa"/>
        <w:tblCellMar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1638"/>
        <w:gridCol w:w="1687"/>
        <w:gridCol w:w="2160"/>
        <w:gridCol w:w="2453"/>
        <w:gridCol w:w="2070"/>
      </w:tblGrid>
      <w:tr w:rsidR="00703C57" w14:paraId="35EDB381" w14:textId="77777777" w:rsidTr="00A10664">
        <w:trPr>
          <w:trHeight w:val="530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11BD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Calculate Sheets development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A2C5" w14:textId="6A958195" w:rsidR="00703C57" w:rsidRDefault="00703C57" w:rsidP="00CD4242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Prepare Rebate Application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1871" w14:textId="0499298B" w:rsidR="00703C57" w:rsidRDefault="00703C57" w:rsidP="00CD4242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Prepare R.P.O (Rebate Payment Order)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89319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Prepare Export Declaration</w:t>
            </w:r>
          </w:p>
          <w:p w14:paraId="791FFD12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9752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Prepare Annexure-1</w:t>
            </w:r>
          </w:p>
          <w:p w14:paraId="3E860153" w14:textId="77777777" w:rsidR="00703C57" w:rsidRDefault="00703C57" w:rsidP="009168B8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14:paraId="7B0C3A58" w14:textId="54BECAC9" w:rsidR="00703C57" w:rsidRDefault="00703C57" w:rsidP="00CD4242">
      <w:pPr>
        <w:pStyle w:val="ListParagraph"/>
        <w:numPr>
          <w:ilvl w:val="0"/>
          <w:numId w:val="35"/>
        </w:numPr>
        <w:tabs>
          <w:tab w:val="left" w:pos="360"/>
        </w:tabs>
        <w:spacing w:before="240" w:after="240"/>
        <w:ind w:right="36"/>
        <w:rPr>
          <w:rFonts w:ascii="Arial" w:eastAsia="Arial" w:hAnsi="Arial" w:cs="Arial"/>
          <w:b/>
          <w:bCs/>
          <w:color w:val="000000"/>
          <w:szCs w:val="24"/>
        </w:rPr>
      </w:pPr>
      <w:r>
        <w:rPr>
          <w:rFonts w:ascii="Arial" w:eastAsia="Arial" w:hAnsi="Arial" w:cs="Arial"/>
          <w:b/>
          <w:bCs/>
          <w:color w:val="000000"/>
          <w:szCs w:val="24"/>
        </w:rPr>
        <w:t>Process of P</w:t>
      </w:r>
      <w:r w:rsidR="00CD4242">
        <w:rPr>
          <w:rFonts w:ascii="Arial" w:eastAsia="Arial" w:hAnsi="Arial" w:cs="Arial"/>
          <w:b/>
          <w:bCs/>
          <w:color w:val="000000"/>
          <w:szCs w:val="24"/>
        </w:rPr>
        <w:t>SW</w:t>
      </w:r>
      <w:r>
        <w:rPr>
          <w:rFonts w:ascii="Arial" w:eastAsia="Arial" w:hAnsi="Arial" w:cs="Arial"/>
          <w:b/>
          <w:bCs/>
          <w:color w:val="000000"/>
          <w:szCs w:val="24"/>
        </w:rPr>
        <w:t xml:space="preserve"> (Pakistan Single Window)</w:t>
      </w:r>
    </w:p>
    <w:tbl>
      <w:tblPr>
        <w:tblStyle w:val="TableGrid"/>
        <w:tblW w:w="9990" w:type="dxa"/>
        <w:tblInd w:w="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2070"/>
        <w:gridCol w:w="2070"/>
        <w:gridCol w:w="1980"/>
        <w:gridCol w:w="2070"/>
      </w:tblGrid>
      <w:tr w:rsidR="00703C57" w14:paraId="41311066" w14:textId="77777777" w:rsidTr="009168B8">
        <w:trPr>
          <w:trHeight w:val="593"/>
        </w:trPr>
        <w:tc>
          <w:tcPr>
            <w:tcW w:w="1800" w:type="dxa"/>
          </w:tcPr>
          <w:p w14:paraId="1F27440C" w14:textId="30200CE5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szCs w:val="18"/>
              </w:rPr>
            </w:pPr>
            <w:r>
              <w:rPr>
                <w:szCs w:val="18"/>
              </w:rPr>
              <w:t>Apply for P</w:t>
            </w:r>
            <w:r w:rsidR="00CD4242">
              <w:rPr>
                <w:szCs w:val="18"/>
              </w:rPr>
              <w:t>SW</w:t>
            </w:r>
            <w:r>
              <w:rPr>
                <w:szCs w:val="18"/>
              </w:rPr>
              <w:t xml:space="preserve"> User Id </w:t>
            </w:r>
            <w:r w:rsidR="00CD4242">
              <w:rPr>
                <w:szCs w:val="18"/>
              </w:rPr>
              <w:t>Registration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2070" w:type="dxa"/>
          </w:tcPr>
          <w:p w14:paraId="406A406C" w14:textId="0FFE2530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szCs w:val="18"/>
              </w:rPr>
            </w:pPr>
            <w:r>
              <w:rPr>
                <w:szCs w:val="18"/>
              </w:rPr>
              <w:t>Upload Import Export Documents on P</w:t>
            </w:r>
            <w:r w:rsidR="00CD4242">
              <w:rPr>
                <w:szCs w:val="18"/>
              </w:rPr>
              <w:t>SW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2070" w:type="dxa"/>
          </w:tcPr>
          <w:p w14:paraId="473654B0" w14:textId="0F2E2A93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</w:pPr>
            <w:r>
              <w:rPr>
                <w:szCs w:val="18"/>
              </w:rPr>
              <w:t>Create Import Export GD on P</w:t>
            </w:r>
            <w:r w:rsidR="00CD4242">
              <w:rPr>
                <w:szCs w:val="18"/>
              </w:rPr>
              <w:t>SW</w:t>
            </w:r>
          </w:p>
        </w:tc>
        <w:tc>
          <w:tcPr>
            <w:tcW w:w="1980" w:type="dxa"/>
          </w:tcPr>
          <w:p w14:paraId="0A5BBB88" w14:textId="63E08CF4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</w:pPr>
            <w:r>
              <w:rPr>
                <w:szCs w:val="18"/>
              </w:rPr>
              <w:t>Create Import Export Financial Instrument on P</w:t>
            </w:r>
            <w:r w:rsidR="00CD4242">
              <w:rPr>
                <w:szCs w:val="18"/>
              </w:rPr>
              <w:t>SW</w:t>
            </w:r>
          </w:p>
        </w:tc>
        <w:tc>
          <w:tcPr>
            <w:tcW w:w="2070" w:type="dxa"/>
            <w:shd w:val="clear" w:color="auto" w:fill="FFFFFF" w:themeFill="background1"/>
          </w:tcPr>
          <w:p w14:paraId="7C3610D7" w14:textId="702327D0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/>
                <w:bCs/>
              </w:rPr>
            </w:pPr>
            <w:r>
              <w:rPr>
                <w:szCs w:val="18"/>
              </w:rPr>
              <w:t xml:space="preserve"> Analyses </w:t>
            </w:r>
            <w:r>
              <w:rPr>
                <w:szCs w:val="18"/>
                <w:shd w:val="clear" w:color="auto" w:fill="FFFFFF" w:themeFill="background1"/>
              </w:rPr>
              <w:t>P</w:t>
            </w:r>
            <w:r w:rsidR="00C82639">
              <w:rPr>
                <w:szCs w:val="18"/>
                <w:shd w:val="clear" w:color="auto" w:fill="FFFFFF" w:themeFill="background1"/>
              </w:rPr>
              <w:t>SW</w:t>
            </w:r>
            <w:r>
              <w:rPr>
                <w:szCs w:val="18"/>
                <w:shd w:val="clear" w:color="auto" w:fill="FFFFFF" w:themeFill="background1"/>
              </w:rPr>
              <w:t xml:space="preserve"> Trade Insight</w:t>
            </w:r>
          </w:p>
        </w:tc>
      </w:tr>
    </w:tbl>
    <w:p w14:paraId="124F027B" w14:textId="77777777" w:rsidR="00703C57" w:rsidRDefault="00703C57" w:rsidP="00703C57">
      <w:pPr>
        <w:spacing w:line="259" w:lineRule="auto"/>
        <w:rPr>
          <w:rFonts w:ascii="Arial" w:eastAsia="Arial" w:hAnsi="Arial" w:cs="Arial"/>
          <w:color w:val="000000"/>
          <w:sz w:val="18"/>
          <w:szCs w:val="22"/>
        </w:rPr>
      </w:pPr>
    </w:p>
    <w:p w14:paraId="4A355CEF" w14:textId="77777777" w:rsidR="00703C57" w:rsidRDefault="00703C57" w:rsidP="00703C57">
      <w:pPr>
        <w:pStyle w:val="ListParagraph"/>
        <w:numPr>
          <w:ilvl w:val="0"/>
          <w:numId w:val="35"/>
        </w:numPr>
        <w:tabs>
          <w:tab w:val="left" w:pos="360"/>
        </w:tabs>
        <w:spacing w:after="240"/>
        <w:ind w:right="36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Manage Import / Export Deals</w:t>
      </w:r>
    </w:p>
    <w:tbl>
      <w:tblPr>
        <w:tblStyle w:val="TableGrid0"/>
        <w:tblpPr w:leftFromText="180" w:rightFromText="180" w:vertAnchor="text" w:horzAnchor="margin" w:tblpX="13" w:tblpY="51"/>
        <w:tblW w:w="100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</w:tblCellMar>
        <w:tblLook w:val="04A0" w:firstRow="1" w:lastRow="0" w:firstColumn="1" w:lastColumn="0" w:noHBand="0" w:noVBand="1"/>
      </w:tblPr>
      <w:tblGrid>
        <w:gridCol w:w="1188"/>
        <w:gridCol w:w="1440"/>
        <w:gridCol w:w="2250"/>
        <w:gridCol w:w="2970"/>
        <w:gridCol w:w="2160"/>
      </w:tblGrid>
      <w:tr w:rsidR="00703C57" w14:paraId="51489E78" w14:textId="77777777" w:rsidTr="00BF43E3">
        <w:trPr>
          <w:trHeight w:val="618"/>
        </w:trPr>
        <w:tc>
          <w:tcPr>
            <w:tcW w:w="1188" w:type="dxa"/>
          </w:tcPr>
          <w:p w14:paraId="7C3B0C52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rFonts w:eastAsia="Arial"/>
                <w:color w:val="000000"/>
              </w:rPr>
            </w:pPr>
            <w:r>
              <w:rPr>
                <w:szCs w:val="18"/>
              </w:rPr>
              <w:t>Deal with customers</w:t>
            </w:r>
            <w:r>
              <w:rPr>
                <w:rFonts w:eastAsia="Arial"/>
                <w:color w:val="000000"/>
              </w:rPr>
              <w:t xml:space="preserve"> </w:t>
            </w:r>
          </w:p>
        </w:tc>
        <w:tc>
          <w:tcPr>
            <w:tcW w:w="1440" w:type="dxa"/>
          </w:tcPr>
          <w:p w14:paraId="00549B48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szCs w:val="18"/>
              </w:rPr>
            </w:pPr>
            <w:r>
              <w:rPr>
                <w:szCs w:val="18"/>
              </w:rPr>
              <w:t xml:space="preserve">Finalize Import /export orders </w:t>
            </w:r>
          </w:p>
        </w:tc>
        <w:tc>
          <w:tcPr>
            <w:tcW w:w="2250" w:type="dxa"/>
          </w:tcPr>
          <w:p w14:paraId="48D5C570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szCs w:val="18"/>
              </w:rPr>
            </w:pPr>
            <w:r>
              <w:rPr>
                <w:szCs w:val="18"/>
              </w:rPr>
              <w:t>Prepare Agreement of Payments</w:t>
            </w:r>
          </w:p>
        </w:tc>
        <w:tc>
          <w:tcPr>
            <w:tcW w:w="2970" w:type="dxa"/>
          </w:tcPr>
          <w:p w14:paraId="4C0440F1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szCs w:val="18"/>
              </w:rPr>
            </w:pPr>
            <w:r>
              <w:rPr>
                <w:szCs w:val="18"/>
              </w:rPr>
              <w:t>Finalize Letter of Credit for Import /export business deals</w:t>
            </w:r>
          </w:p>
        </w:tc>
        <w:tc>
          <w:tcPr>
            <w:tcW w:w="2160" w:type="dxa"/>
          </w:tcPr>
          <w:p w14:paraId="5A3C2AF3" w14:textId="77777777" w:rsidR="00703C57" w:rsidRDefault="00703C57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szCs w:val="18"/>
              </w:rPr>
            </w:pPr>
            <w:r>
              <w:rPr>
                <w:szCs w:val="18"/>
              </w:rPr>
              <w:t xml:space="preserve">Finalize Incoterms for Import /export business </w:t>
            </w:r>
          </w:p>
        </w:tc>
      </w:tr>
    </w:tbl>
    <w:p w14:paraId="58906EE5" w14:textId="4C3D171F" w:rsidR="00703C57" w:rsidRDefault="00703C57" w:rsidP="00C82639">
      <w:pPr>
        <w:pStyle w:val="ListParagraph"/>
        <w:numPr>
          <w:ilvl w:val="0"/>
          <w:numId w:val="35"/>
        </w:numPr>
        <w:tabs>
          <w:tab w:val="left" w:pos="360"/>
        </w:tabs>
        <w:spacing w:before="240" w:after="240"/>
        <w:ind w:right="36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 </w:t>
      </w:r>
      <w:r w:rsidR="00C710D9">
        <w:rPr>
          <w:rFonts w:ascii="Arial" w:hAnsi="Arial" w:cs="Arial"/>
          <w:b/>
          <w:bCs/>
          <w:szCs w:val="24"/>
        </w:rPr>
        <w:t>Res</w:t>
      </w:r>
      <w:r>
        <w:rPr>
          <w:rFonts w:ascii="Arial" w:hAnsi="Arial" w:cs="Arial"/>
          <w:b/>
          <w:bCs/>
          <w:szCs w:val="24"/>
        </w:rPr>
        <w:t xml:space="preserve">ource Import Items </w:t>
      </w:r>
    </w:p>
    <w:tbl>
      <w:tblPr>
        <w:tblStyle w:val="TableGrid0"/>
        <w:tblpPr w:leftFromText="180" w:rightFromText="180" w:vertAnchor="text" w:horzAnchor="margin" w:tblpX="13" w:tblpY="51"/>
        <w:tblW w:w="100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</w:tblCellMar>
        <w:tblLook w:val="04A0" w:firstRow="1" w:lastRow="0" w:firstColumn="1" w:lastColumn="0" w:noHBand="0" w:noVBand="1"/>
      </w:tblPr>
      <w:tblGrid>
        <w:gridCol w:w="1728"/>
        <w:gridCol w:w="1620"/>
        <w:gridCol w:w="1890"/>
        <w:gridCol w:w="4770"/>
      </w:tblGrid>
      <w:tr w:rsidR="00C82639" w14:paraId="6E2E2995" w14:textId="77777777" w:rsidTr="00FF17B0">
        <w:trPr>
          <w:trHeight w:val="530"/>
        </w:trPr>
        <w:tc>
          <w:tcPr>
            <w:tcW w:w="1728" w:type="dxa"/>
          </w:tcPr>
          <w:p w14:paraId="37FB1C16" w14:textId="209D2C78" w:rsidR="00C82639" w:rsidRDefault="00C82639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rFonts w:eastAsia="Arial"/>
                <w:color w:val="000000"/>
              </w:rPr>
            </w:pPr>
            <w:r>
              <w:rPr>
                <w:szCs w:val="18"/>
              </w:rPr>
              <w:t>Search suppliers</w:t>
            </w:r>
          </w:p>
        </w:tc>
        <w:tc>
          <w:tcPr>
            <w:tcW w:w="1620" w:type="dxa"/>
            <w:shd w:val="clear" w:color="auto" w:fill="FFFFFF" w:themeFill="background1"/>
          </w:tcPr>
          <w:p w14:paraId="37714A1D" w14:textId="77777777" w:rsidR="00C82639" w:rsidRDefault="00C82639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szCs w:val="18"/>
              </w:rPr>
            </w:pPr>
            <w:r>
              <w:rPr>
                <w:szCs w:val="18"/>
              </w:rPr>
              <w:t>Decide The Countries</w:t>
            </w:r>
          </w:p>
        </w:tc>
        <w:tc>
          <w:tcPr>
            <w:tcW w:w="1890" w:type="dxa"/>
          </w:tcPr>
          <w:p w14:paraId="10351760" w14:textId="77777777" w:rsidR="00C82639" w:rsidRDefault="00C82639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szCs w:val="18"/>
              </w:rPr>
            </w:pPr>
            <w:r>
              <w:rPr>
                <w:szCs w:val="18"/>
              </w:rPr>
              <w:t xml:space="preserve">Analyses Product Samples  </w:t>
            </w:r>
          </w:p>
        </w:tc>
        <w:tc>
          <w:tcPr>
            <w:tcW w:w="4770" w:type="dxa"/>
          </w:tcPr>
          <w:p w14:paraId="0E2CF7E1" w14:textId="15608879" w:rsidR="00C82639" w:rsidRDefault="00C82639" w:rsidP="009168B8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szCs w:val="18"/>
              </w:rPr>
            </w:pPr>
            <w:r>
              <w:rPr>
                <w:szCs w:val="18"/>
              </w:rPr>
              <w:t>Differentiate laws of   import/Export between two Countries</w:t>
            </w:r>
          </w:p>
        </w:tc>
      </w:tr>
    </w:tbl>
    <w:p w14:paraId="4F014692" w14:textId="77777777" w:rsidR="00C82639" w:rsidRDefault="00C82639" w:rsidP="00C82639">
      <w:pPr>
        <w:pStyle w:val="ListParagraph"/>
        <w:spacing w:after="240"/>
        <w:ind w:right="36"/>
        <w:rPr>
          <w:b/>
          <w:bCs/>
          <w:szCs w:val="24"/>
        </w:rPr>
      </w:pPr>
    </w:p>
    <w:p w14:paraId="1F6999E2" w14:textId="77777777" w:rsidR="00CE5695" w:rsidRDefault="00CE5695" w:rsidP="00426EE8">
      <w:pPr>
        <w:pStyle w:val="ListParagraph"/>
        <w:numPr>
          <w:ilvl w:val="0"/>
          <w:numId w:val="37"/>
        </w:numPr>
        <w:spacing w:before="240" w:after="160" w:line="259" w:lineRule="auto"/>
        <w:rPr>
          <w:rFonts w:ascii="Arial" w:hAnsi="Arial" w:cs="Arial"/>
          <w:b/>
          <w:bCs/>
          <w:szCs w:val="24"/>
        </w:rPr>
      </w:pPr>
      <w:r w:rsidRPr="007A7B3A">
        <w:rPr>
          <w:rFonts w:ascii="Arial" w:hAnsi="Arial" w:cs="Arial"/>
          <w:b/>
          <w:bCs/>
          <w:szCs w:val="24"/>
        </w:rPr>
        <w:t>Ma</w:t>
      </w:r>
      <w:r>
        <w:rPr>
          <w:rFonts w:ascii="Arial" w:hAnsi="Arial" w:cs="Arial"/>
          <w:b/>
          <w:bCs/>
          <w:szCs w:val="24"/>
        </w:rPr>
        <w:t>i</w:t>
      </w:r>
      <w:r w:rsidRPr="007A7B3A">
        <w:rPr>
          <w:rFonts w:ascii="Arial" w:hAnsi="Arial" w:cs="Arial"/>
          <w:b/>
          <w:bCs/>
          <w:szCs w:val="24"/>
        </w:rPr>
        <w:t>n</w:t>
      </w:r>
      <w:r>
        <w:rPr>
          <w:rFonts w:ascii="Arial" w:hAnsi="Arial" w:cs="Arial"/>
          <w:b/>
          <w:bCs/>
          <w:szCs w:val="24"/>
        </w:rPr>
        <w:t>t</w:t>
      </w:r>
      <w:r w:rsidRPr="007A7B3A">
        <w:rPr>
          <w:rFonts w:ascii="Arial" w:hAnsi="Arial" w:cs="Arial"/>
          <w:b/>
          <w:bCs/>
          <w:szCs w:val="24"/>
        </w:rPr>
        <w:t>a</w:t>
      </w:r>
      <w:r>
        <w:rPr>
          <w:rFonts w:ascii="Arial" w:hAnsi="Arial" w:cs="Arial"/>
          <w:b/>
          <w:bCs/>
          <w:szCs w:val="24"/>
        </w:rPr>
        <w:t xml:space="preserve">in </w:t>
      </w:r>
      <w:r w:rsidRPr="007A7B3A">
        <w:rPr>
          <w:rFonts w:ascii="Arial" w:hAnsi="Arial" w:cs="Arial" w:hint="eastAsia"/>
          <w:b/>
          <w:bCs/>
          <w:szCs w:val="24"/>
        </w:rPr>
        <w:t>Supply Chain and Logistics</w:t>
      </w:r>
    </w:p>
    <w:p w14:paraId="3141277A" w14:textId="77777777" w:rsidR="00CE5695" w:rsidRDefault="00CE5695" w:rsidP="00CE5695">
      <w:pPr>
        <w:pStyle w:val="ListParagraph"/>
        <w:rPr>
          <w:rFonts w:ascii="Arial" w:hAnsi="Arial" w:cs="Arial"/>
          <w:b/>
          <w:bCs/>
          <w:szCs w:val="24"/>
        </w:rPr>
      </w:pPr>
    </w:p>
    <w:tbl>
      <w:tblPr>
        <w:tblStyle w:val="TableGrid"/>
        <w:tblW w:w="10170" w:type="dxa"/>
        <w:tblInd w:w="-72" w:type="dxa"/>
        <w:tblLook w:val="04A0" w:firstRow="1" w:lastRow="0" w:firstColumn="1" w:lastColumn="0" w:noHBand="0" w:noVBand="1"/>
      </w:tblPr>
      <w:tblGrid>
        <w:gridCol w:w="1980"/>
        <w:gridCol w:w="2476"/>
        <w:gridCol w:w="1812"/>
        <w:gridCol w:w="1812"/>
        <w:gridCol w:w="2090"/>
      </w:tblGrid>
      <w:tr w:rsidR="00CE5695" w:rsidRPr="00CE5695" w14:paraId="2A650E8E" w14:textId="77777777" w:rsidTr="002809BF">
        <w:trPr>
          <w:trHeight w:val="503"/>
        </w:trPr>
        <w:tc>
          <w:tcPr>
            <w:tcW w:w="1980" w:type="dxa"/>
          </w:tcPr>
          <w:p w14:paraId="2B944BE3" w14:textId="77777777" w:rsidR="00CE5695" w:rsidRPr="00CE5695" w:rsidRDefault="00CE5695" w:rsidP="002809BF">
            <w:pPr>
              <w:pStyle w:val="ListParagraph"/>
              <w:ind w:left="-30"/>
              <w:rPr>
                <w:rFonts w:ascii="Arial" w:hAnsi="Arial" w:cs="Arial"/>
                <w:sz w:val="18"/>
                <w:szCs w:val="18"/>
              </w:rPr>
            </w:pPr>
            <w:r w:rsidRPr="00CE5695">
              <w:rPr>
                <w:rFonts w:ascii="Arial" w:hAnsi="Arial" w:cs="Arial"/>
                <w:sz w:val="18"/>
                <w:szCs w:val="18"/>
              </w:rPr>
              <w:t>Manage Supply Chain</w:t>
            </w:r>
          </w:p>
        </w:tc>
        <w:tc>
          <w:tcPr>
            <w:tcW w:w="2476" w:type="dxa"/>
          </w:tcPr>
          <w:p w14:paraId="733011C3" w14:textId="77777777" w:rsidR="00CE5695" w:rsidRPr="00CE5695" w:rsidRDefault="00CE5695" w:rsidP="002809BF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E5695">
              <w:rPr>
                <w:rFonts w:ascii="Arial" w:hAnsi="Arial" w:cs="Arial"/>
                <w:sz w:val="18"/>
                <w:szCs w:val="18"/>
              </w:rPr>
              <w:t>Maintain Warehousing and Distribution</w:t>
            </w:r>
          </w:p>
        </w:tc>
        <w:tc>
          <w:tcPr>
            <w:tcW w:w="1812" w:type="dxa"/>
          </w:tcPr>
          <w:p w14:paraId="16265EED" w14:textId="77777777" w:rsidR="00CE5695" w:rsidRPr="00CE5695" w:rsidRDefault="00CE5695" w:rsidP="002809BF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E5695">
              <w:rPr>
                <w:rFonts w:ascii="Arial" w:hAnsi="Arial" w:cs="Arial"/>
                <w:sz w:val="18"/>
                <w:szCs w:val="18"/>
              </w:rPr>
              <w:t>Develop Supply Chain</w:t>
            </w:r>
          </w:p>
        </w:tc>
        <w:tc>
          <w:tcPr>
            <w:tcW w:w="1812" w:type="dxa"/>
          </w:tcPr>
          <w:p w14:paraId="591471F4" w14:textId="77777777" w:rsidR="00CE5695" w:rsidRPr="00CE5695" w:rsidRDefault="00CE5695" w:rsidP="002809BF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E5695">
              <w:rPr>
                <w:rFonts w:ascii="Arial" w:hAnsi="Arial" w:cs="Arial"/>
                <w:sz w:val="18"/>
                <w:szCs w:val="18"/>
              </w:rPr>
              <w:t>Perform Booking Services</w:t>
            </w:r>
          </w:p>
        </w:tc>
        <w:tc>
          <w:tcPr>
            <w:tcW w:w="2090" w:type="dxa"/>
          </w:tcPr>
          <w:p w14:paraId="00647EE7" w14:textId="77777777" w:rsidR="00CE5695" w:rsidRPr="00CE5695" w:rsidRDefault="00CE5695" w:rsidP="002809BF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E5695">
              <w:rPr>
                <w:rFonts w:ascii="Arial" w:hAnsi="Arial" w:cs="Arial"/>
                <w:sz w:val="18"/>
                <w:szCs w:val="18"/>
              </w:rPr>
              <w:t>Manage Cold Chain Logistics</w:t>
            </w:r>
          </w:p>
        </w:tc>
      </w:tr>
      <w:tr w:rsidR="00CE5695" w:rsidRPr="00CE5695" w14:paraId="11AF522B" w14:textId="77777777" w:rsidTr="003C2F1D">
        <w:trPr>
          <w:trHeight w:val="575"/>
        </w:trPr>
        <w:tc>
          <w:tcPr>
            <w:tcW w:w="1980" w:type="dxa"/>
          </w:tcPr>
          <w:p w14:paraId="01EC1EA1" w14:textId="77777777" w:rsidR="00CE5695" w:rsidRPr="00CE5695" w:rsidRDefault="00CE5695" w:rsidP="002809BF">
            <w:pPr>
              <w:pStyle w:val="ListParagraph"/>
              <w:ind w:left="-30"/>
              <w:rPr>
                <w:rFonts w:ascii="Arial" w:hAnsi="Arial" w:cs="Arial"/>
                <w:sz w:val="18"/>
                <w:szCs w:val="18"/>
              </w:rPr>
            </w:pPr>
            <w:r w:rsidRPr="00CE5695">
              <w:rPr>
                <w:rFonts w:ascii="Arial" w:hAnsi="Arial" w:cs="Arial"/>
                <w:sz w:val="18"/>
                <w:szCs w:val="18"/>
              </w:rPr>
              <w:t>Manage E-Commerce Logistics</w:t>
            </w:r>
          </w:p>
        </w:tc>
        <w:tc>
          <w:tcPr>
            <w:tcW w:w="2476" w:type="dxa"/>
          </w:tcPr>
          <w:p w14:paraId="5A5FBB76" w14:textId="77777777" w:rsidR="00CE5695" w:rsidRPr="00CE5695" w:rsidRDefault="00CE5695" w:rsidP="002809BF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E5695">
              <w:rPr>
                <w:rFonts w:ascii="Arial" w:hAnsi="Arial" w:cs="Arial"/>
                <w:sz w:val="18"/>
                <w:szCs w:val="18"/>
              </w:rPr>
              <w:t>Perform Customs Services</w:t>
            </w:r>
          </w:p>
        </w:tc>
        <w:tc>
          <w:tcPr>
            <w:tcW w:w="1812" w:type="dxa"/>
          </w:tcPr>
          <w:p w14:paraId="25A787D2" w14:textId="77777777" w:rsidR="00CE5695" w:rsidRPr="00CE5695" w:rsidRDefault="00CE5695" w:rsidP="002809BF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E5695">
              <w:rPr>
                <w:rFonts w:ascii="Arial" w:hAnsi="Arial" w:cs="Arial"/>
                <w:sz w:val="18"/>
                <w:szCs w:val="18"/>
              </w:rPr>
              <w:t>Perform Depot Services</w:t>
            </w:r>
          </w:p>
        </w:tc>
        <w:tc>
          <w:tcPr>
            <w:tcW w:w="1812" w:type="dxa"/>
          </w:tcPr>
          <w:p w14:paraId="271247A0" w14:textId="77777777" w:rsidR="00CE5695" w:rsidRPr="00CE5695" w:rsidRDefault="00CE5695" w:rsidP="002809BF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0" w:type="dxa"/>
          </w:tcPr>
          <w:p w14:paraId="035291C8" w14:textId="77777777" w:rsidR="00CE5695" w:rsidRPr="00CE5695" w:rsidRDefault="00CE5695" w:rsidP="002809BF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EE45F1C" w14:textId="77777777" w:rsidR="00CE5695" w:rsidRPr="00CE5695" w:rsidRDefault="00CE5695" w:rsidP="00CE5695">
      <w:pPr>
        <w:pStyle w:val="ListParagraph"/>
        <w:rPr>
          <w:rFonts w:ascii="Arial" w:hAnsi="Arial" w:cs="Arial"/>
          <w:b/>
          <w:bCs/>
          <w:sz w:val="22"/>
          <w:szCs w:val="22"/>
        </w:rPr>
      </w:pPr>
    </w:p>
    <w:p w14:paraId="45D28AE4" w14:textId="77777777" w:rsidR="00B0551B" w:rsidRPr="00F7100B" w:rsidRDefault="00B0551B" w:rsidP="00B0551B">
      <w:pPr>
        <w:pStyle w:val="ListParagraph"/>
        <w:numPr>
          <w:ilvl w:val="0"/>
          <w:numId w:val="37"/>
        </w:numPr>
        <w:rPr>
          <w:rFonts w:ascii="Arial" w:hAnsi="Arial" w:cs="Arial"/>
          <w:b/>
          <w:bCs/>
          <w:szCs w:val="24"/>
        </w:rPr>
      </w:pPr>
      <w:r w:rsidRPr="00F7100B">
        <w:rPr>
          <w:rFonts w:ascii="Arial" w:hAnsi="Arial" w:cs="Arial"/>
          <w:b/>
          <w:bCs/>
          <w:szCs w:val="24"/>
        </w:rPr>
        <w:t>Maintain Record</w:t>
      </w:r>
    </w:p>
    <w:p w14:paraId="392718E2" w14:textId="77777777" w:rsidR="00B0551B" w:rsidRDefault="00B0551B" w:rsidP="00B0551B">
      <w:pPr>
        <w:pStyle w:val="ListParagraph"/>
        <w:rPr>
          <w:rFonts w:ascii="Arial" w:hAnsi="Arial" w:cs="Arial"/>
          <w:b/>
          <w:bCs/>
          <w:szCs w:val="24"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1170"/>
        <w:gridCol w:w="1440"/>
        <w:gridCol w:w="2160"/>
        <w:gridCol w:w="2430"/>
        <w:gridCol w:w="2693"/>
      </w:tblGrid>
      <w:tr w:rsidR="00B0551B" w:rsidRPr="005C0E84" w14:paraId="73FDA2AC" w14:textId="77777777" w:rsidTr="00562475">
        <w:tc>
          <w:tcPr>
            <w:tcW w:w="1170" w:type="dxa"/>
          </w:tcPr>
          <w:p w14:paraId="2BF25797" w14:textId="77777777" w:rsidR="00B0551B" w:rsidRPr="005C0E84" w:rsidRDefault="00B0551B" w:rsidP="002809BF">
            <w:pPr>
              <w:pStyle w:val="ListParagraph"/>
              <w:ind w:left="-30"/>
              <w:rPr>
                <w:rFonts w:ascii="Arial" w:hAnsi="Arial" w:cs="Arial"/>
                <w:sz w:val="18"/>
                <w:szCs w:val="18"/>
              </w:rPr>
            </w:pPr>
            <w:r w:rsidRPr="005C0E84">
              <w:rPr>
                <w:rFonts w:ascii="Arial" w:hAnsi="Arial" w:cs="Arial"/>
                <w:sz w:val="18"/>
                <w:szCs w:val="18"/>
              </w:rPr>
              <w:t>Manage Import Files</w:t>
            </w:r>
          </w:p>
        </w:tc>
        <w:tc>
          <w:tcPr>
            <w:tcW w:w="1440" w:type="dxa"/>
          </w:tcPr>
          <w:p w14:paraId="0B170C42" w14:textId="77777777" w:rsidR="00B0551B" w:rsidRPr="005C0E84" w:rsidRDefault="00B0551B" w:rsidP="002809BF">
            <w:pPr>
              <w:pStyle w:val="ListParagraph"/>
              <w:ind w:left="-30"/>
              <w:rPr>
                <w:rFonts w:ascii="Arial" w:hAnsi="Arial" w:cs="Arial"/>
                <w:sz w:val="18"/>
                <w:szCs w:val="18"/>
              </w:rPr>
            </w:pPr>
            <w:r w:rsidRPr="005C0E84">
              <w:rPr>
                <w:rFonts w:ascii="Arial" w:hAnsi="Arial" w:cs="Arial"/>
                <w:sz w:val="18"/>
                <w:szCs w:val="18"/>
              </w:rPr>
              <w:t>Manage Export Files</w:t>
            </w:r>
          </w:p>
        </w:tc>
        <w:tc>
          <w:tcPr>
            <w:tcW w:w="2160" w:type="dxa"/>
          </w:tcPr>
          <w:p w14:paraId="0E3DEFA2" w14:textId="15ACF6E5" w:rsidR="00B0551B" w:rsidRPr="005C0E84" w:rsidRDefault="00FF17B0" w:rsidP="002809BF">
            <w:pPr>
              <w:pStyle w:val="ListParagraph"/>
              <w:ind w:left="-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Keep record of</w:t>
            </w:r>
            <w:r w:rsidR="00B0551B" w:rsidRPr="005C0E84">
              <w:rPr>
                <w:rFonts w:ascii="Arial" w:hAnsi="Arial" w:cs="Arial"/>
                <w:sz w:val="18"/>
                <w:szCs w:val="18"/>
              </w:rPr>
              <w:t xml:space="preserve"> Customs Duties Taxes</w:t>
            </w:r>
          </w:p>
        </w:tc>
        <w:tc>
          <w:tcPr>
            <w:tcW w:w="2430" w:type="dxa"/>
          </w:tcPr>
          <w:p w14:paraId="791EE168" w14:textId="7A0AAA26" w:rsidR="00B0551B" w:rsidRPr="005C0E84" w:rsidRDefault="00FF17B0" w:rsidP="002809BF">
            <w:pPr>
              <w:pStyle w:val="ListParagraph"/>
              <w:ind w:left="-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Maintain record of Customs rules and regulations </w:t>
            </w:r>
          </w:p>
        </w:tc>
        <w:tc>
          <w:tcPr>
            <w:tcW w:w="2693" w:type="dxa"/>
          </w:tcPr>
          <w:p w14:paraId="30BA3E88" w14:textId="1BF3BB7C" w:rsidR="00B0551B" w:rsidRPr="005C0E84" w:rsidRDefault="00562475" w:rsidP="002809BF">
            <w:pPr>
              <w:pStyle w:val="ListParagraph"/>
              <w:ind w:left="-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Keep blank proformas relevant to import export in hard format</w:t>
            </w:r>
          </w:p>
        </w:tc>
      </w:tr>
    </w:tbl>
    <w:p w14:paraId="7C04237E" w14:textId="77777777" w:rsidR="00B0551B" w:rsidRPr="00B0551B" w:rsidRDefault="00B0551B" w:rsidP="00B0551B">
      <w:pPr>
        <w:pStyle w:val="ListParagraph"/>
        <w:rPr>
          <w:rFonts w:ascii="Arial" w:hAnsi="Arial" w:cs="Arial"/>
          <w:b/>
          <w:bCs/>
          <w:sz w:val="22"/>
          <w:szCs w:val="22"/>
        </w:rPr>
      </w:pPr>
    </w:p>
    <w:p w14:paraId="565BF8B3" w14:textId="7ECC3B19" w:rsidR="00F11213" w:rsidRPr="006A247D" w:rsidRDefault="00F11213" w:rsidP="00F11213">
      <w:pPr>
        <w:pStyle w:val="ListParagraph"/>
        <w:numPr>
          <w:ilvl w:val="0"/>
          <w:numId w:val="37"/>
        </w:numPr>
        <w:rPr>
          <w:rFonts w:ascii="Arial" w:hAnsi="Arial" w:cs="Arial"/>
          <w:b/>
          <w:bCs/>
          <w:sz w:val="22"/>
          <w:szCs w:val="22"/>
          <w:highlight w:val="green"/>
        </w:rPr>
      </w:pPr>
      <w:r w:rsidRPr="006A247D">
        <w:rPr>
          <w:rFonts w:ascii="Arial" w:eastAsia="Arial" w:hAnsi="Arial" w:cs="Arial"/>
          <w:b/>
          <w:color w:val="000000"/>
          <w:szCs w:val="24"/>
          <w:highlight w:val="green"/>
        </w:rPr>
        <w:t>Develop Entrepreneurship Skills</w:t>
      </w:r>
    </w:p>
    <w:tbl>
      <w:tblPr>
        <w:tblStyle w:val="TableGrid0"/>
        <w:tblpPr w:leftFromText="187" w:rightFromText="187" w:vertAnchor="text" w:horzAnchor="margin" w:tblpY="275"/>
        <w:tblOverlap w:val="never"/>
        <w:tblW w:w="10098" w:type="dxa"/>
        <w:tblInd w:w="0" w:type="dxa"/>
        <w:tblCellMar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1458"/>
        <w:gridCol w:w="720"/>
        <w:gridCol w:w="1620"/>
        <w:gridCol w:w="1440"/>
        <w:gridCol w:w="1080"/>
        <w:gridCol w:w="1620"/>
        <w:gridCol w:w="2160"/>
      </w:tblGrid>
      <w:tr w:rsidR="00F11213" w14:paraId="296678A9" w14:textId="77777777" w:rsidTr="00F11213">
        <w:trPr>
          <w:trHeight w:val="530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C65E" w14:textId="77777777" w:rsidR="00F11213" w:rsidRDefault="00F11213" w:rsidP="00F11213">
            <w:pPr>
              <w:spacing w:line="241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Conduct </w:t>
            </w:r>
            <w:r>
              <w:rPr>
                <w:rFonts w:ascii="Arial" w:hAnsi="Arial" w:cs="Arial"/>
                <w:sz w:val="18"/>
                <w:szCs w:val="18"/>
              </w:rPr>
              <w:t>Market survey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6C7BD" w14:textId="77777777" w:rsidR="00F11213" w:rsidRDefault="00F11213" w:rsidP="00F11213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Establish Business opportunities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94AFE" w14:textId="77777777" w:rsidR="00F11213" w:rsidRDefault="00F11213" w:rsidP="00F11213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Seek for required funds to establish the business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EC7FF" w14:textId="77777777" w:rsidR="00F11213" w:rsidRDefault="00F11213" w:rsidP="00F11213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Prepare </w:t>
            </w:r>
            <w:r>
              <w:rPr>
                <w:rFonts w:ascii="Arial" w:hAnsi="Arial"/>
                <w:sz w:val="18"/>
                <w:szCs w:val="18"/>
              </w:rPr>
              <w:t>Business plan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B2D52" w14:textId="77777777" w:rsidR="00F11213" w:rsidRDefault="00F11213" w:rsidP="00F11213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Implement marketing activities</w:t>
            </w:r>
            <w:r>
              <w:rPr>
                <w:rFonts w:ascii="Arial" w:eastAsia="Cambria" w:hAnsi="Arial" w:cstheme="minorBidi"/>
                <w:sz w:val="22"/>
              </w:rPr>
              <w:t xml:space="preserve">  </w:t>
            </w:r>
          </w:p>
        </w:tc>
      </w:tr>
      <w:tr w:rsidR="00F11213" w14:paraId="0E05B804" w14:textId="77777777" w:rsidTr="00F11213">
        <w:trPr>
          <w:trHeight w:val="440"/>
        </w:trPr>
        <w:tc>
          <w:tcPr>
            <w:tcW w:w="2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FA503" w14:textId="77777777" w:rsidR="00F11213" w:rsidRDefault="00F11213" w:rsidP="00F11213">
            <w:pPr>
              <w:spacing w:line="241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Evaluate marketing performance.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A5814" w14:textId="77777777" w:rsidR="00F11213" w:rsidRDefault="00F11213" w:rsidP="00F11213">
            <w:pPr>
              <w:spacing w:line="259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Develop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Business promotion technique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1D7FF" w14:textId="77777777" w:rsidR="00F11213" w:rsidRDefault="00F11213" w:rsidP="00F11213">
            <w:pPr>
              <w:spacing w:line="259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GB"/>
              </w:rPr>
              <w:t>Develop Business competition Skills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BDBA847" w14:textId="77777777" w:rsidR="00F11213" w:rsidRDefault="00F11213" w:rsidP="00F11213">
            <w:pPr>
              <w:spacing w:line="259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6783E95" w14:textId="77777777" w:rsidR="0036225A" w:rsidRDefault="0036225A" w:rsidP="00F11213">
            <w:pPr>
              <w:spacing w:line="259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</w:tbl>
    <w:p w14:paraId="08267A28" w14:textId="77777777" w:rsidR="00426EE8" w:rsidRDefault="00426EE8">
      <w:pPr>
        <w:rPr>
          <w:b/>
          <w:bCs/>
          <w:szCs w:val="24"/>
        </w:rPr>
      </w:pPr>
    </w:p>
    <w:p w14:paraId="54CD869A" w14:textId="75D115B4" w:rsidR="00C82639" w:rsidRDefault="00C82639" w:rsidP="0036225A">
      <w:pPr>
        <w:pStyle w:val="ListParagraph"/>
        <w:numPr>
          <w:ilvl w:val="0"/>
          <w:numId w:val="37"/>
        </w:numPr>
        <w:rPr>
          <w:rFonts w:ascii="Arial" w:eastAsia="Arial" w:hAnsi="Arial" w:cs="Arial"/>
          <w:b/>
          <w:color w:val="000000"/>
          <w:szCs w:val="24"/>
        </w:rPr>
      </w:pPr>
      <w:r w:rsidRPr="0036225A">
        <w:br w:type="page"/>
      </w:r>
      <w:r w:rsidR="00426EE8" w:rsidRPr="0036225A">
        <w:rPr>
          <w:rFonts w:ascii="Arial" w:eastAsia="Arial" w:hAnsi="Arial" w:cs="Arial"/>
          <w:b/>
          <w:color w:val="000000"/>
          <w:szCs w:val="24"/>
        </w:rPr>
        <w:lastRenderedPageBreak/>
        <w:t>Logistics coordination for Import Export</w:t>
      </w:r>
    </w:p>
    <w:p w14:paraId="41BFF119" w14:textId="77777777" w:rsidR="0036225A" w:rsidRDefault="0036225A" w:rsidP="0036225A">
      <w:pPr>
        <w:rPr>
          <w:rFonts w:ascii="Arial" w:eastAsia="Arial" w:hAnsi="Arial" w:cs="Arial"/>
          <w:b/>
          <w:color w:val="000000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2520"/>
        <w:gridCol w:w="2250"/>
        <w:gridCol w:w="1980"/>
        <w:gridCol w:w="1433"/>
      </w:tblGrid>
      <w:tr w:rsidR="003D450F" w14:paraId="0EFB0961" w14:textId="77777777" w:rsidTr="003D450F">
        <w:trPr>
          <w:trHeight w:val="692"/>
        </w:trPr>
        <w:tc>
          <w:tcPr>
            <w:tcW w:w="1638" w:type="dxa"/>
          </w:tcPr>
          <w:p w14:paraId="7C3770BC" w14:textId="14A5ED0D" w:rsidR="003D450F" w:rsidRPr="003D450F" w:rsidRDefault="003D450F" w:rsidP="0036225A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D450F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Develop Import Export Shipping arrangements</w:t>
            </w:r>
          </w:p>
        </w:tc>
        <w:tc>
          <w:tcPr>
            <w:tcW w:w="2520" w:type="dxa"/>
          </w:tcPr>
          <w:p w14:paraId="75ECCCD6" w14:textId="3C83CD96" w:rsidR="003D450F" w:rsidRPr="003D450F" w:rsidRDefault="003D450F" w:rsidP="0036225A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D450F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Determine the appropriate Incoterms (International Commercial Terms)</w:t>
            </w:r>
          </w:p>
        </w:tc>
        <w:tc>
          <w:tcPr>
            <w:tcW w:w="2250" w:type="dxa"/>
          </w:tcPr>
          <w:p w14:paraId="187B275B" w14:textId="2772C05F" w:rsidR="003D450F" w:rsidRPr="003D450F" w:rsidRDefault="003D450F" w:rsidP="0036225A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D450F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Import Export Shipment Risk management</w:t>
            </w:r>
          </w:p>
        </w:tc>
        <w:tc>
          <w:tcPr>
            <w:tcW w:w="1980" w:type="dxa"/>
          </w:tcPr>
          <w:p w14:paraId="47A17A0B" w14:textId="784ABDEC" w:rsidR="003D450F" w:rsidRPr="003D450F" w:rsidRDefault="003D450F" w:rsidP="0036225A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D450F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Import Export Shipment Packaging and labelling</w:t>
            </w:r>
          </w:p>
        </w:tc>
        <w:tc>
          <w:tcPr>
            <w:tcW w:w="1433" w:type="dxa"/>
          </w:tcPr>
          <w:p w14:paraId="18D3C360" w14:textId="6664F686" w:rsidR="003D450F" w:rsidRDefault="003D450F" w:rsidP="0036225A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  <w:r w:rsidRPr="003D450F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Import Export Tracking &amp; monitoring</w:t>
            </w:r>
          </w:p>
        </w:tc>
      </w:tr>
    </w:tbl>
    <w:p w14:paraId="6D2F66BB" w14:textId="77777777" w:rsidR="003D450F" w:rsidRDefault="003D450F" w:rsidP="0036225A">
      <w:pPr>
        <w:rPr>
          <w:rFonts w:ascii="Arial" w:eastAsia="Arial" w:hAnsi="Arial" w:cs="Arial"/>
          <w:b/>
          <w:color w:val="000000"/>
          <w:szCs w:val="24"/>
        </w:rPr>
      </w:pPr>
    </w:p>
    <w:p w14:paraId="066BBE6E" w14:textId="5C70DFC1" w:rsidR="00426EE8" w:rsidRDefault="0036225A" w:rsidP="0036225A">
      <w:pPr>
        <w:pStyle w:val="ListParagraph"/>
        <w:numPr>
          <w:ilvl w:val="0"/>
          <w:numId w:val="37"/>
        </w:numPr>
        <w:rPr>
          <w:rFonts w:ascii="Arial" w:eastAsia="Arial" w:hAnsi="Arial" w:cs="Arial"/>
          <w:b/>
          <w:color w:val="000000"/>
          <w:szCs w:val="24"/>
        </w:rPr>
      </w:pPr>
      <w:r w:rsidRPr="0036225A">
        <w:rPr>
          <w:rFonts w:ascii="Arial" w:eastAsia="Arial" w:hAnsi="Arial" w:cs="Arial"/>
          <w:b/>
          <w:color w:val="000000"/>
          <w:szCs w:val="24"/>
        </w:rPr>
        <w:t>Import Export supplier and customer management</w:t>
      </w:r>
    </w:p>
    <w:p w14:paraId="5AC6E43B" w14:textId="77777777" w:rsidR="0036225A" w:rsidRDefault="0036225A" w:rsidP="0036225A">
      <w:pPr>
        <w:rPr>
          <w:rFonts w:ascii="Arial" w:eastAsia="Arial" w:hAnsi="Arial" w:cs="Arial"/>
          <w:b/>
          <w:color w:val="000000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5"/>
        <w:gridCol w:w="2455"/>
        <w:gridCol w:w="2455"/>
        <w:gridCol w:w="2456"/>
      </w:tblGrid>
      <w:tr w:rsidR="003D450F" w14:paraId="4F9B4A5B" w14:textId="77777777" w:rsidTr="003D450F">
        <w:tc>
          <w:tcPr>
            <w:tcW w:w="2455" w:type="dxa"/>
          </w:tcPr>
          <w:p w14:paraId="562989CF" w14:textId="3F82E8F4" w:rsidR="003D450F" w:rsidRPr="003D450F" w:rsidRDefault="003D450F" w:rsidP="0036225A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D450F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Maintain strong relationships with suppliers</w:t>
            </w:r>
          </w:p>
        </w:tc>
        <w:tc>
          <w:tcPr>
            <w:tcW w:w="2455" w:type="dxa"/>
          </w:tcPr>
          <w:p w14:paraId="1298ADDB" w14:textId="50F76FA5" w:rsidR="003D450F" w:rsidRPr="003D450F" w:rsidRDefault="003D450F" w:rsidP="0036225A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D450F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Identifying and evaluating customers</w:t>
            </w:r>
          </w:p>
        </w:tc>
        <w:tc>
          <w:tcPr>
            <w:tcW w:w="2455" w:type="dxa"/>
          </w:tcPr>
          <w:p w14:paraId="0652745E" w14:textId="057E14FA" w:rsidR="003D450F" w:rsidRPr="003D450F" w:rsidRDefault="003D450F" w:rsidP="0036225A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D450F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building Customer relationship </w:t>
            </w:r>
          </w:p>
        </w:tc>
        <w:tc>
          <w:tcPr>
            <w:tcW w:w="2456" w:type="dxa"/>
          </w:tcPr>
          <w:p w14:paraId="2446EA67" w14:textId="0F1A7819" w:rsidR="003D450F" w:rsidRPr="003D450F" w:rsidRDefault="003D450F" w:rsidP="0036225A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D450F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Pricing and contract negotiation</w:t>
            </w:r>
          </w:p>
        </w:tc>
      </w:tr>
    </w:tbl>
    <w:p w14:paraId="51EF9709" w14:textId="0A125AD7" w:rsidR="0036225A" w:rsidRDefault="0036225A" w:rsidP="003D450F">
      <w:pPr>
        <w:pStyle w:val="ListParagraph"/>
        <w:numPr>
          <w:ilvl w:val="0"/>
          <w:numId w:val="37"/>
        </w:numPr>
        <w:spacing w:before="240"/>
        <w:rPr>
          <w:rFonts w:ascii="Arial" w:eastAsia="Arial" w:hAnsi="Arial" w:cs="Arial"/>
          <w:b/>
          <w:color w:val="000000"/>
          <w:szCs w:val="24"/>
        </w:rPr>
      </w:pPr>
      <w:r w:rsidRPr="0036225A">
        <w:rPr>
          <w:rFonts w:ascii="Arial" w:eastAsia="Arial" w:hAnsi="Arial" w:cs="Arial"/>
          <w:b/>
          <w:color w:val="000000"/>
          <w:szCs w:val="24"/>
        </w:rPr>
        <w:t>Communicate and coordinate with internal &amp; External Department</w:t>
      </w:r>
    </w:p>
    <w:p w14:paraId="2FE0783E" w14:textId="77777777" w:rsidR="003D450F" w:rsidRDefault="003D450F" w:rsidP="003D450F">
      <w:pPr>
        <w:pStyle w:val="ListParagraph"/>
        <w:spacing w:before="240"/>
        <w:rPr>
          <w:rFonts w:ascii="Arial" w:eastAsia="Arial" w:hAnsi="Arial" w:cs="Arial"/>
          <w:b/>
          <w:color w:val="000000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2200"/>
        <w:gridCol w:w="1580"/>
        <w:gridCol w:w="1890"/>
        <w:gridCol w:w="2423"/>
      </w:tblGrid>
      <w:tr w:rsidR="00392AE0" w14:paraId="0C7622DE" w14:textId="77777777" w:rsidTr="00392AE0">
        <w:tc>
          <w:tcPr>
            <w:tcW w:w="1728" w:type="dxa"/>
          </w:tcPr>
          <w:p w14:paraId="77EDF388" w14:textId="179C5C36" w:rsidR="00392AE0" w:rsidRDefault="00392AE0" w:rsidP="003D450F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Liaison with Sales &amp; Marketing</w:t>
            </w:r>
          </w:p>
        </w:tc>
        <w:tc>
          <w:tcPr>
            <w:tcW w:w="2200" w:type="dxa"/>
          </w:tcPr>
          <w:p w14:paraId="7EA49101" w14:textId="31A853FA" w:rsidR="00392AE0" w:rsidRPr="00392AE0" w:rsidRDefault="00392AE0" w:rsidP="0036225A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Coordinate Production &amp; Manufacturing</w:t>
            </w:r>
          </w:p>
        </w:tc>
        <w:tc>
          <w:tcPr>
            <w:tcW w:w="1580" w:type="dxa"/>
          </w:tcPr>
          <w:p w14:paraId="0A5BC316" w14:textId="6E14DE7D" w:rsidR="00392AE0" w:rsidRPr="00392AE0" w:rsidRDefault="00392AE0" w:rsidP="0036225A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Collaborate with the finance team</w:t>
            </w:r>
          </w:p>
        </w:tc>
        <w:tc>
          <w:tcPr>
            <w:tcW w:w="1890" w:type="dxa"/>
          </w:tcPr>
          <w:p w14:paraId="7D57CFDF" w14:textId="7457F9BE" w:rsidR="00392AE0" w:rsidRPr="00392AE0" w:rsidRDefault="00392AE0" w:rsidP="0036225A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Coordinate with Customs Authorities</w:t>
            </w:r>
          </w:p>
        </w:tc>
        <w:tc>
          <w:tcPr>
            <w:tcW w:w="2423" w:type="dxa"/>
          </w:tcPr>
          <w:p w14:paraId="2CCE96A6" w14:textId="32CCC2BF" w:rsidR="00392AE0" w:rsidRPr="00392AE0" w:rsidRDefault="00392AE0" w:rsidP="0036225A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Coordinate with Shipping &amp; Logistics Providers</w:t>
            </w:r>
          </w:p>
        </w:tc>
      </w:tr>
    </w:tbl>
    <w:p w14:paraId="2BF36560" w14:textId="7DAA5765" w:rsidR="0036225A" w:rsidRDefault="0036225A" w:rsidP="003D450F">
      <w:pPr>
        <w:pStyle w:val="ListParagraph"/>
        <w:numPr>
          <w:ilvl w:val="0"/>
          <w:numId w:val="37"/>
        </w:numPr>
        <w:spacing w:before="240" w:after="240"/>
        <w:rPr>
          <w:rFonts w:ascii="Arial" w:eastAsia="Arial" w:hAnsi="Arial" w:cs="Arial"/>
          <w:b/>
          <w:color w:val="000000"/>
          <w:szCs w:val="24"/>
        </w:rPr>
      </w:pPr>
      <w:r w:rsidRPr="0036225A">
        <w:rPr>
          <w:rFonts w:ascii="Arial" w:eastAsia="Arial" w:hAnsi="Arial" w:cs="Arial"/>
          <w:b/>
          <w:color w:val="000000"/>
          <w:szCs w:val="24"/>
        </w:rPr>
        <w:t xml:space="preserve">Operate </w:t>
      </w:r>
      <w:proofErr w:type="spellStart"/>
      <w:proofErr w:type="gramStart"/>
      <w:r w:rsidRPr="0036225A">
        <w:rPr>
          <w:rFonts w:ascii="Arial" w:eastAsia="Arial" w:hAnsi="Arial" w:cs="Arial"/>
          <w:b/>
          <w:color w:val="000000"/>
          <w:szCs w:val="24"/>
        </w:rPr>
        <w:t>Weboc</w:t>
      </w:r>
      <w:proofErr w:type="spellEnd"/>
      <w:r w:rsidRPr="0036225A">
        <w:rPr>
          <w:rFonts w:ascii="Arial" w:eastAsia="Arial" w:hAnsi="Arial" w:cs="Arial"/>
          <w:b/>
          <w:color w:val="000000"/>
          <w:szCs w:val="24"/>
        </w:rPr>
        <w:t>(</w:t>
      </w:r>
      <w:proofErr w:type="gramEnd"/>
      <w:r w:rsidRPr="0036225A">
        <w:rPr>
          <w:rFonts w:ascii="Arial" w:eastAsia="Arial" w:hAnsi="Arial" w:cs="Arial"/>
          <w:b/>
          <w:color w:val="000000"/>
          <w:szCs w:val="24"/>
        </w:rPr>
        <w:t>Web Based One Customs)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4"/>
        <w:gridCol w:w="1964"/>
        <w:gridCol w:w="1964"/>
        <w:gridCol w:w="1964"/>
        <w:gridCol w:w="1965"/>
      </w:tblGrid>
      <w:tr w:rsidR="00392AE0" w14:paraId="2325F2D8" w14:textId="77777777" w:rsidTr="00392AE0">
        <w:tc>
          <w:tcPr>
            <w:tcW w:w="1964" w:type="dxa"/>
          </w:tcPr>
          <w:p w14:paraId="756F4A2D" w14:textId="77777777" w:rsidR="00392AE0" w:rsidRPr="00392AE0" w:rsidRDefault="00392AE0" w:rsidP="00392AE0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Apply for </w:t>
            </w:r>
            <w:proofErr w:type="spellStart"/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Weboc</w:t>
            </w:r>
            <w:proofErr w:type="spellEnd"/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 User Id Registration</w:t>
            </w:r>
          </w:p>
          <w:p w14:paraId="3D90D6E1" w14:textId="77777777" w:rsidR="00392AE0" w:rsidRDefault="00392AE0" w:rsidP="00D63A47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</w:p>
        </w:tc>
        <w:tc>
          <w:tcPr>
            <w:tcW w:w="1964" w:type="dxa"/>
          </w:tcPr>
          <w:p w14:paraId="789042B0" w14:textId="62789CE6" w:rsidR="00392AE0" w:rsidRDefault="00392AE0" w:rsidP="00392AE0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Upload Import Export Documents on </w:t>
            </w:r>
            <w:proofErr w:type="spellStart"/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Weboc</w:t>
            </w:r>
            <w:proofErr w:type="spellEnd"/>
          </w:p>
        </w:tc>
        <w:tc>
          <w:tcPr>
            <w:tcW w:w="1964" w:type="dxa"/>
          </w:tcPr>
          <w:p w14:paraId="6233C33B" w14:textId="77777777" w:rsidR="00392AE0" w:rsidRPr="00392AE0" w:rsidRDefault="00392AE0" w:rsidP="00392AE0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Create Import Export GD on </w:t>
            </w:r>
            <w:proofErr w:type="spellStart"/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Weboc</w:t>
            </w:r>
            <w:proofErr w:type="spellEnd"/>
          </w:p>
          <w:p w14:paraId="515B48AE" w14:textId="77777777" w:rsidR="00392AE0" w:rsidRDefault="00392AE0" w:rsidP="00D63A47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</w:p>
        </w:tc>
        <w:tc>
          <w:tcPr>
            <w:tcW w:w="1964" w:type="dxa"/>
          </w:tcPr>
          <w:p w14:paraId="36002709" w14:textId="482813B9" w:rsidR="00392AE0" w:rsidRDefault="00392AE0" w:rsidP="00392AE0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Create Import Export Financial Instrument on </w:t>
            </w:r>
            <w:proofErr w:type="spellStart"/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Weboc</w:t>
            </w:r>
            <w:proofErr w:type="spellEnd"/>
          </w:p>
        </w:tc>
        <w:tc>
          <w:tcPr>
            <w:tcW w:w="1965" w:type="dxa"/>
          </w:tcPr>
          <w:p w14:paraId="7338BB5C" w14:textId="77777777" w:rsidR="00392AE0" w:rsidRPr="00392AE0" w:rsidRDefault="00392AE0" w:rsidP="00392AE0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Analyses </w:t>
            </w:r>
            <w:proofErr w:type="spellStart"/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Weboc</w:t>
            </w:r>
            <w:proofErr w:type="spellEnd"/>
            <w:r w:rsidRPr="00392AE0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 Trade Insight</w:t>
            </w:r>
          </w:p>
          <w:p w14:paraId="3EE6465B" w14:textId="77777777" w:rsidR="00392AE0" w:rsidRDefault="00392AE0" w:rsidP="00D63A47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</w:p>
        </w:tc>
      </w:tr>
    </w:tbl>
    <w:p w14:paraId="2B5927DF" w14:textId="4448EFA2" w:rsidR="0036225A" w:rsidRDefault="0036225A" w:rsidP="00392AE0">
      <w:pPr>
        <w:pStyle w:val="ListParagraph"/>
        <w:numPr>
          <w:ilvl w:val="0"/>
          <w:numId w:val="37"/>
        </w:numPr>
        <w:spacing w:before="240" w:after="240"/>
        <w:rPr>
          <w:rFonts w:ascii="Arial" w:eastAsia="Arial" w:hAnsi="Arial" w:cs="Arial"/>
          <w:b/>
          <w:color w:val="000000"/>
          <w:szCs w:val="24"/>
        </w:rPr>
      </w:pPr>
      <w:r w:rsidRPr="0036225A">
        <w:rPr>
          <w:rFonts w:ascii="Arial" w:eastAsia="Arial" w:hAnsi="Arial" w:cs="Arial"/>
          <w:b/>
          <w:color w:val="000000"/>
          <w:szCs w:val="24"/>
        </w:rPr>
        <w:t xml:space="preserve">Maintain </w:t>
      </w:r>
      <w:r w:rsidR="00FD4B06">
        <w:rPr>
          <w:rFonts w:ascii="Arial" w:eastAsia="Arial" w:hAnsi="Arial" w:cs="Arial"/>
          <w:b/>
          <w:color w:val="000000"/>
          <w:szCs w:val="24"/>
        </w:rPr>
        <w:t>I</w:t>
      </w:r>
      <w:r w:rsidRPr="0036225A">
        <w:rPr>
          <w:rFonts w:ascii="Arial" w:eastAsia="Arial" w:hAnsi="Arial" w:cs="Arial"/>
          <w:b/>
          <w:color w:val="000000"/>
          <w:szCs w:val="24"/>
        </w:rPr>
        <w:t>mport export shipments</w:t>
      </w:r>
      <w:r w:rsidR="007A7257">
        <w:rPr>
          <w:rFonts w:ascii="Arial" w:eastAsia="Arial" w:hAnsi="Arial" w:cs="Arial"/>
          <w:b/>
          <w:color w:val="000000"/>
          <w:szCs w:val="24"/>
        </w:rPr>
        <w:t xml:space="preserve"> </w:t>
      </w:r>
      <w:r w:rsidR="00FD4B06">
        <w:rPr>
          <w:rFonts w:ascii="Arial" w:eastAsia="Arial" w:hAnsi="Arial" w:cs="Arial"/>
          <w:b/>
          <w:color w:val="000000"/>
          <w:szCs w:val="24"/>
        </w:rPr>
        <w:t>(INTL)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4"/>
        <w:gridCol w:w="1964"/>
        <w:gridCol w:w="1964"/>
        <w:gridCol w:w="1964"/>
        <w:gridCol w:w="1965"/>
      </w:tblGrid>
      <w:tr w:rsidR="00D63A47" w14:paraId="31EB6FB2" w14:textId="77777777" w:rsidTr="00D63A47">
        <w:trPr>
          <w:trHeight w:val="395"/>
        </w:trPr>
        <w:tc>
          <w:tcPr>
            <w:tcW w:w="1964" w:type="dxa"/>
          </w:tcPr>
          <w:p w14:paraId="437D6A63" w14:textId="31C36BBC" w:rsidR="00D63A47" w:rsidRPr="00D63A47" w:rsidRDefault="00D63A47" w:rsidP="00D63A47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Interpret</w:t>
            </w:r>
            <w:r w:rsidRPr="00D63A47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 ISO standards </w:t>
            </w:r>
          </w:p>
        </w:tc>
        <w:tc>
          <w:tcPr>
            <w:tcW w:w="1964" w:type="dxa"/>
          </w:tcPr>
          <w:p w14:paraId="3D67279D" w14:textId="646C0995" w:rsidR="00D63A47" w:rsidRPr="00D63A47" w:rsidRDefault="00D63A47" w:rsidP="00D63A47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D63A47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Apply for ISO standards</w:t>
            </w:r>
          </w:p>
        </w:tc>
        <w:tc>
          <w:tcPr>
            <w:tcW w:w="1964" w:type="dxa"/>
          </w:tcPr>
          <w:p w14:paraId="39678F19" w14:textId="16EB8578" w:rsidR="00D63A47" w:rsidRPr="00D63A47" w:rsidRDefault="00D63A47" w:rsidP="00D63A47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D63A47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Maintain ISO Standards </w:t>
            </w:r>
          </w:p>
        </w:tc>
        <w:tc>
          <w:tcPr>
            <w:tcW w:w="1964" w:type="dxa"/>
          </w:tcPr>
          <w:p w14:paraId="54E97C7C" w14:textId="688D7C6E" w:rsidR="00D63A47" w:rsidRPr="00D63A47" w:rsidRDefault="00D63A47" w:rsidP="00D63A47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D63A47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Annual Audit to ensure ISO Stands</w:t>
            </w:r>
          </w:p>
        </w:tc>
        <w:tc>
          <w:tcPr>
            <w:tcW w:w="1965" w:type="dxa"/>
          </w:tcPr>
          <w:p w14:paraId="1C59890D" w14:textId="050625FE" w:rsidR="00D63A47" w:rsidRPr="00D63A47" w:rsidRDefault="00D63A47" w:rsidP="00D63A47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D63A47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Renewal and update ISO Standards</w:t>
            </w:r>
          </w:p>
        </w:tc>
      </w:tr>
    </w:tbl>
    <w:p w14:paraId="3671DA56" w14:textId="77777777" w:rsidR="0036225A" w:rsidRPr="0036225A" w:rsidRDefault="0036225A" w:rsidP="0036225A">
      <w:pPr>
        <w:rPr>
          <w:rFonts w:ascii="Arial" w:eastAsia="Arial" w:hAnsi="Arial" w:cs="Arial"/>
          <w:b/>
          <w:color w:val="000000"/>
          <w:szCs w:val="24"/>
        </w:rPr>
      </w:pPr>
    </w:p>
    <w:p w14:paraId="750C78CE" w14:textId="06BC1630" w:rsidR="0036225A" w:rsidRDefault="0036225A" w:rsidP="00D63A47">
      <w:pPr>
        <w:pStyle w:val="ListParagraph"/>
        <w:numPr>
          <w:ilvl w:val="0"/>
          <w:numId w:val="37"/>
        </w:numPr>
        <w:spacing w:after="240"/>
        <w:rPr>
          <w:rFonts w:ascii="Arial" w:eastAsia="Arial" w:hAnsi="Arial" w:cs="Arial"/>
          <w:b/>
          <w:color w:val="000000"/>
          <w:szCs w:val="24"/>
        </w:rPr>
      </w:pPr>
      <w:r w:rsidRPr="0036225A">
        <w:rPr>
          <w:rFonts w:ascii="Arial" w:eastAsia="Arial" w:hAnsi="Arial" w:cs="Arial"/>
          <w:b/>
          <w:color w:val="000000"/>
          <w:szCs w:val="24"/>
        </w:rPr>
        <w:t>Prepare international Trade Exhibitions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5"/>
        <w:gridCol w:w="443"/>
        <w:gridCol w:w="2012"/>
        <w:gridCol w:w="2455"/>
        <w:gridCol w:w="2456"/>
      </w:tblGrid>
      <w:tr w:rsidR="0036225A" w14:paraId="06FF90DE" w14:textId="77777777" w:rsidTr="00D63A47">
        <w:trPr>
          <w:trHeight w:val="494"/>
        </w:trPr>
        <w:tc>
          <w:tcPr>
            <w:tcW w:w="2455" w:type="dxa"/>
          </w:tcPr>
          <w:p w14:paraId="1FCEEC3F" w14:textId="140E2866" w:rsidR="0036225A" w:rsidRDefault="00D63A47" w:rsidP="00D63A47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  <w:r w:rsidRPr="00D63A47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Search for Trade Exhibitions</w:t>
            </w:r>
          </w:p>
        </w:tc>
        <w:tc>
          <w:tcPr>
            <w:tcW w:w="2455" w:type="dxa"/>
            <w:gridSpan w:val="2"/>
          </w:tcPr>
          <w:p w14:paraId="604A0227" w14:textId="7E309D07" w:rsidR="0036225A" w:rsidRDefault="00D63A47" w:rsidP="00D63A47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  <w:r w:rsidRPr="00D63A47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 xml:space="preserve">Select the most Relevant Exhibition for participating </w:t>
            </w:r>
          </w:p>
        </w:tc>
        <w:tc>
          <w:tcPr>
            <w:tcW w:w="2455" w:type="dxa"/>
          </w:tcPr>
          <w:p w14:paraId="2038E655" w14:textId="77777777" w:rsidR="00D63A47" w:rsidRPr="00D63A47" w:rsidRDefault="00D63A47" w:rsidP="00D63A47">
            <w:pPr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D63A47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Apply for Trade Exhibitions</w:t>
            </w:r>
          </w:p>
          <w:p w14:paraId="12418722" w14:textId="77777777" w:rsidR="0036225A" w:rsidRDefault="0036225A" w:rsidP="0036225A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</w:p>
        </w:tc>
        <w:tc>
          <w:tcPr>
            <w:tcW w:w="2456" w:type="dxa"/>
          </w:tcPr>
          <w:p w14:paraId="76E9EB94" w14:textId="2A051CCA" w:rsidR="0036225A" w:rsidRDefault="00D63A47" w:rsidP="00D63A47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  <w:r w:rsidRPr="00D63A47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Sorting out products to display on Exhibition Booth</w:t>
            </w:r>
          </w:p>
        </w:tc>
      </w:tr>
      <w:tr w:rsidR="0036225A" w14:paraId="0770E4FA" w14:textId="77777777" w:rsidTr="00D63A47">
        <w:tc>
          <w:tcPr>
            <w:tcW w:w="2898" w:type="dxa"/>
            <w:gridSpan w:val="2"/>
          </w:tcPr>
          <w:p w14:paraId="1565511E" w14:textId="3CF9B523" w:rsidR="0036225A" w:rsidRDefault="00D63A47" w:rsidP="00D63A47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  <w:r w:rsidRPr="00D63A47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invite and advertise your booth Number to all concern buyers</w:t>
            </w:r>
          </w:p>
        </w:tc>
        <w:tc>
          <w:tcPr>
            <w:tcW w:w="2012" w:type="dxa"/>
          </w:tcPr>
          <w:p w14:paraId="6AE5B5C7" w14:textId="77777777" w:rsidR="0036225A" w:rsidRDefault="0036225A" w:rsidP="0036225A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</w:p>
        </w:tc>
        <w:tc>
          <w:tcPr>
            <w:tcW w:w="2455" w:type="dxa"/>
          </w:tcPr>
          <w:p w14:paraId="097B70E2" w14:textId="77777777" w:rsidR="0036225A" w:rsidRDefault="0036225A" w:rsidP="0036225A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</w:p>
        </w:tc>
        <w:tc>
          <w:tcPr>
            <w:tcW w:w="2456" w:type="dxa"/>
          </w:tcPr>
          <w:p w14:paraId="5FA63CA1" w14:textId="77777777" w:rsidR="0036225A" w:rsidRDefault="0036225A" w:rsidP="0036225A">
            <w:pPr>
              <w:rPr>
                <w:rFonts w:ascii="Arial" w:eastAsia="Arial" w:hAnsi="Arial" w:cs="Arial"/>
                <w:b/>
                <w:color w:val="000000"/>
                <w:szCs w:val="24"/>
              </w:rPr>
            </w:pPr>
          </w:p>
        </w:tc>
      </w:tr>
    </w:tbl>
    <w:p w14:paraId="35F41F5C" w14:textId="77777777" w:rsidR="0036225A" w:rsidRDefault="0036225A" w:rsidP="0036225A">
      <w:pPr>
        <w:rPr>
          <w:rFonts w:ascii="Arial" w:eastAsia="Arial" w:hAnsi="Arial" w:cs="Arial"/>
          <w:b/>
          <w:color w:val="000000"/>
          <w:szCs w:val="24"/>
        </w:rPr>
      </w:pPr>
    </w:p>
    <w:p w14:paraId="14269275" w14:textId="46EA1F3F" w:rsidR="0036225A" w:rsidRDefault="0036225A">
      <w:pPr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p w14:paraId="4F885929" w14:textId="7EFD41AD" w:rsidR="009B3389" w:rsidRDefault="00014B89" w:rsidP="00F17C00">
      <w:pPr>
        <w:pStyle w:val="ListParagraph"/>
        <w:spacing w:after="240"/>
        <w:ind w:left="0" w:right="36"/>
        <w:jc w:val="center"/>
        <w:rPr>
          <w:szCs w:val="24"/>
        </w:rPr>
      </w:pPr>
      <w:r>
        <w:rPr>
          <w:b/>
          <w:bCs/>
          <w:szCs w:val="24"/>
        </w:rPr>
        <w:lastRenderedPageBreak/>
        <w:t>Additional Information for</w:t>
      </w:r>
      <w:r>
        <w:rPr>
          <w:szCs w:val="24"/>
        </w:rPr>
        <w:t xml:space="preserve"> </w:t>
      </w:r>
      <w:r>
        <w:rPr>
          <w:color w:val="0070C0"/>
          <w:szCs w:val="24"/>
        </w:rPr>
        <w:t>“</w:t>
      </w:r>
      <w:r w:rsidR="004F0893">
        <w:rPr>
          <w:b/>
          <w:bCs/>
          <w:color w:val="0070C0"/>
          <w:szCs w:val="24"/>
        </w:rPr>
        <w:t>Import Export</w:t>
      </w:r>
      <w:r>
        <w:rPr>
          <w:color w:val="0070C0"/>
          <w:szCs w:val="24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2430"/>
        <w:gridCol w:w="3060"/>
        <w:gridCol w:w="2153"/>
      </w:tblGrid>
      <w:tr w:rsidR="009B3389" w14:paraId="308F7269" w14:textId="77777777">
        <w:trPr>
          <w:trHeight w:val="890"/>
        </w:trPr>
        <w:tc>
          <w:tcPr>
            <w:tcW w:w="2178" w:type="dxa"/>
          </w:tcPr>
          <w:p w14:paraId="3CD15E00" w14:textId="77777777" w:rsidR="009B3389" w:rsidRDefault="00014B89">
            <w:pPr>
              <w:pStyle w:val="WorkerTraits"/>
              <w:spacing w:before="0" w:after="0"/>
              <w:rPr>
                <w:sz w:val="20"/>
              </w:rPr>
            </w:pPr>
            <w:r>
              <w:rPr>
                <w:sz w:val="20"/>
              </w:rPr>
              <w:t>Worker traits</w:t>
            </w:r>
          </w:p>
          <w:p w14:paraId="470FF340" w14:textId="77777777" w:rsidR="009B3389" w:rsidRDefault="00014B89">
            <w:pPr>
              <w:pStyle w:val="Listoftraits"/>
              <w:rPr>
                <w:sz w:val="20"/>
              </w:rPr>
            </w:pPr>
            <w:r>
              <w:rPr>
                <w:sz w:val="20"/>
              </w:rPr>
              <w:t>Analytical, Creative</w:t>
            </w:r>
          </w:p>
          <w:p w14:paraId="49F3C281" w14:textId="77777777" w:rsidR="009B3389" w:rsidRDefault="00014B89">
            <w:pPr>
              <w:pStyle w:val="Listoftraits"/>
              <w:rPr>
                <w:sz w:val="20"/>
              </w:rPr>
            </w:pPr>
            <w:r>
              <w:rPr>
                <w:sz w:val="20"/>
              </w:rPr>
              <w:t>Hard worker, Honest</w:t>
            </w:r>
          </w:p>
          <w:p w14:paraId="2779AA0E" w14:textId="77777777" w:rsidR="009B3389" w:rsidRDefault="00014B89">
            <w:pPr>
              <w:pStyle w:val="Listoftraits"/>
              <w:rPr>
                <w:sz w:val="20"/>
              </w:rPr>
            </w:pPr>
            <w:r>
              <w:rPr>
                <w:sz w:val="20"/>
              </w:rPr>
              <w:t>Physically fit, Punctual</w:t>
            </w:r>
          </w:p>
        </w:tc>
        <w:tc>
          <w:tcPr>
            <w:tcW w:w="2430" w:type="dxa"/>
          </w:tcPr>
          <w:p w14:paraId="017D90BD" w14:textId="77777777" w:rsidR="009B3389" w:rsidRDefault="00014B89">
            <w:pPr>
              <w:pStyle w:val="Entryrequirement"/>
              <w:spacing w:before="0" w:after="0"/>
              <w:rPr>
                <w:sz w:val="20"/>
              </w:rPr>
            </w:pPr>
            <w:r>
              <w:rPr>
                <w:sz w:val="20"/>
              </w:rPr>
              <w:t>Entry requirements</w:t>
            </w:r>
          </w:p>
          <w:p w14:paraId="4926583C" w14:textId="77777777" w:rsidR="009B3389" w:rsidRDefault="00014B89">
            <w:pPr>
              <w:pStyle w:val="ListofEntryrequirement"/>
              <w:rPr>
                <w:sz w:val="20"/>
              </w:rPr>
            </w:pPr>
            <w:r>
              <w:rPr>
                <w:sz w:val="20"/>
              </w:rPr>
              <w:t>At least middle or Grade 8</w:t>
            </w:r>
          </w:p>
        </w:tc>
        <w:tc>
          <w:tcPr>
            <w:tcW w:w="3060" w:type="dxa"/>
          </w:tcPr>
          <w:p w14:paraId="5F13CAC4" w14:textId="77777777" w:rsidR="009B3389" w:rsidRDefault="00014B89">
            <w:pPr>
              <w:pStyle w:val="Durationoftraining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Duration of Training </w:t>
            </w:r>
          </w:p>
          <w:p w14:paraId="1556A5C3" w14:textId="77777777" w:rsidR="009B3389" w:rsidRDefault="00014B89">
            <w:pPr>
              <w:pStyle w:val="Listofduration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Level-2: 6</w:t>
            </w:r>
            <w:r>
              <w:rPr>
                <w:sz w:val="20"/>
              </w:rPr>
              <w:t xml:space="preserve"> Months</w:t>
            </w:r>
          </w:p>
          <w:p w14:paraId="3821D42D" w14:textId="77777777" w:rsidR="009B3389" w:rsidRDefault="00014B89">
            <w:pPr>
              <w:pStyle w:val="Listofduration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Level-3: </w:t>
            </w:r>
            <w:r>
              <w:rPr>
                <w:sz w:val="20"/>
              </w:rPr>
              <w:t>6 Months</w:t>
            </w:r>
          </w:p>
          <w:p w14:paraId="04D58DE1" w14:textId="77777777" w:rsidR="009B3389" w:rsidRDefault="00014B89">
            <w:pPr>
              <w:pStyle w:val="Listofduration"/>
              <w:rPr>
                <w:sz w:val="20"/>
              </w:rPr>
            </w:pPr>
            <w:r>
              <w:rPr>
                <w:b/>
                <w:bCs/>
                <w:sz w:val="20"/>
              </w:rPr>
              <w:t>Level-4: 1 Year, Level-5: 1 Year</w:t>
            </w:r>
          </w:p>
        </w:tc>
        <w:tc>
          <w:tcPr>
            <w:tcW w:w="2153" w:type="dxa"/>
          </w:tcPr>
          <w:p w14:paraId="0FB0A7D0" w14:textId="77777777" w:rsidR="009B3389" w:rsidRDefault="00014B89">
            <w:pPr>
              <w:pStyle w:val="Careerpaths"/>
              <w:spacing w:before="0" w:after="0"/>
              <w:rPr>
                <w:sz w:val="20"/>
              </w:rPr>
            </w:pPr>
            <w:r>
              <w:rPr>
                <w:sz w:val="20"/>
              </w:rPr>
              <w:t>Career Paths</w:t>
            </w:r>
          </w:p>
          <w:p w14:paraId="07229D73" w14:textId="77777777" w:rsidR="009B3389" w:rsidRDefault="00014B89">
            <w:pPr>
              <w:pStyle w:val="Listofcareerpaths"/>
              <w:rPr>
                <w:sz w:val="20"/>
              </w:rPr>
            </w:pPr>
            <w:r>
              <w:rPr>
                <w:sz w:val="20"/>
              </w:rPr>
              <w:t>Attendant/Technician.</w:t>
            </w:r>
          </w:p>
          <w:p w14:paraId="55FEF1CF" w14:textId="77777777" w:rsidR="009B3389" w:rsidRDefault="00014B89">
            <w:pPr>
              <w:pStyle w:val="Listofcareerpaths"/>
              <w:rPr>
                <w:sz w:val="20"/>
              </w:rPr>
            </w:pPr>
            <w:r>
              <w:rPr>
                <w:sz w:val="20"/>
              </w:rPr>
              <w:t>Assistant and Supervisor.</w:t>
            </w:r>
          </w:p>
        </w:tc>
      </w:tr>
    </w:tbl>
    <w:p w14:paraId="0A24E251" w14:textId="33CB9692" w:rsidR="009B3389" w:rsidRDefault="00014B89">
      <w:r>
        <w:rPr>
          <w:rFonts w:ascii="Arial" w:hAnsi="Arial" w:cs="Arial"/>
          <w:b/>
          <w:bCs/>
          <w:color w:val="FF0000"/>
        </w:rPr>
        <w:t>Level-2 (</w:t>
      </w:r>
      <w:r w:rsidR="004F0893">
        <w:rPr>
          <w:rFonts w:ascii="Arial" w:hAnsi="Arial" w:cs="Arial"/>
          <w:b/>
          <w:bCs/>
          <w:color w:val="FF0000"/>
        </w:rPr>
        <w:t>Import Export</w:t>
      </w:r>
      <w:r>
        <w:rPr>
          <w:rFonts w:ascii="Arial" w:hAnsi="Arial" w:cs="Arial"/>
          <w:b/>
          <w:bCs/>
          <w:color w:val="FF0000"/>
        </w:rPr>
        <w:t xml:space="preserve"> Attendant)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8"/>
        <w:gridCol w:w="3593"/>
      </w:tblGrid>
      <w:tr w:rsidR="009B3389" w14:paraId="49A5E57F" w14:textId="77777777">
        <w:trPr>
          <w:cantSplit/>
          <w:trHeight w:val="4470"/>
        </w:trPr>
        <w:tc>
          <w:tcPr>
            <w:tcW w:w="6228" w:type="dxa"/>
          </w:tcPr>
          <w:p w14:paraId="440AEB6F" w14:textId="77777777" w:rsidR="009B3389" w:rsidRDefault="00014B89">
            <w:pPr>
              <w:pStyle w:val="Relatedknowledge"/>
              <w:spacing w:before="0" w:after="0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B0F0"/>
              </w:rPr>
              <w:t>Related Knowledge</w:t>
            </w:r>
          </w:p>
          <w:p w14:paraId="71F6C907" w14:textId="77777777" w:rsidR="009B3389" w:rsidRDefault="00014B89">
            <w:pPr>
              <w:pStyle w:val="ListParagraph"/>
              <w:numPr>
                <w:ilvl w:val="0"/>
                <w:numId w:val="3"/>
              </w:numPr>
              <w:spacing w:after="240" w:line="276" w:lineRule="auto"/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Maintain Safety at workplace.</w:t>
            </w:r>
          </w:p>
          <w:p w14:paraId="6BC767D8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Hazard and its Types</w:t>
            </w:r>
          </w:p>
          <w:p w14:paraId="5BE7C134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Treatment of various hazards</w:t>
            </w:r>
          </w:p>
          <w:p w14:paraId="64EBCBEB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Personal Protective Equipment (PPE) and its uses</w:t>
            </w:r>
          </w:p>
          <w:p w14:paraId="44FAE304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Occupational Health &amp; Safety Regulations.</w:t>
            </w:r>
          </w:p>
          <w:p w14:paraId="67E3F8D3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Knowledge and understanding of company policy and procedures.</w:t>
            </w:r>
          </w:p>
          <w:p w14:paraId="2FCDB7D4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 xml:space="preserve">Use of emergency equipment   </w:t>
            </w:r>
          </w:p>
          <w:p w14:paraId="02121F8E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First-Aid-Box and its uses.</w:t>
            </w:r>
          </w:p>
          <w:p w14:paraId="0C512E68" w14:textId="64F5C27E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Knowledge of first-aid-box items.</w:t>
            </w:r>
          </w:p>
          <w:p w14:paraId="216DF885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Know about the techniques for provision of first aid treatment.</w:t>
            </w:r>
          </w:p>
          <w:p w14:paraId="12E3BB49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Fire Extinguisher its types and uses</w:t>
            </w:r>
          </w:p>
          <w:p w14:paraId="459493DB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Types of fire extinguishing materials.</w:t>
            </w:r>
          </w:p>
          <w:p w14:paraId="6770DEE6" w14:textId="70240CAC" w:rsidR="009B3389" w:rsidRDefault="002E3E0D" w:rsidP="00526C28">
            <w:pPr>
              <w:pStyle w:val="ListParagraph"/>
              <w:numPr>
                <w:ilvl w:val="0"/>
                <w:numId w:val="3"/>
              </w:numPr>
              <w:autoSpaceDN w:val="0"/>
              <w:ind w:left="360"/>
              <w:jc w:val="both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2E3E0D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Maintain Cleanliness of the premises</w:t>
            </w:r>
          </w:p>
          <w:p w14:paraId="268D2D26" w14:textId="11DB5992" w:rsidR="00526C28" w:rsidRPr="00526C28" w:rsidRDefault="00526C28" w:rsidP="00526C28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26C28">
              <w:rPr>
                <w:rFonts w:ascii="Arial" w:hAnsi="Arial" w:cs="Arial"/>
                <w:sz w:val="18"/>
                <w:szCs w:val="18"/>
                <w:lang w:val="en-GB"/>
              </w:rPr>
              <w:t>Hygiene and its Types</w:t>
            </w:r>
          </w:p>
          <w:p w14:paraId="1109CF71" w14:textId="78AF9AEE" w:rsidR="00526C28" w:rsidRPr="00526C28" w:rsidRDefault="00526C28" w:rsidP="00526C28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26C28">
              <w:rPr>
                <w:rFonts w:ascii="Arial" w:hAnsi="Arial" w:cs="Arial"/>
                <w:sz w:val="18"/>
                <w:szCs w:val="18"/>
                <w:lang w:val="en-GB"/>
              </w:rPr>
              <w:t>Handling of waste materials</w:t>
            </w:r>
          </w:p>
          <w:p w14:paraId="4067E436" w14:textId="7DD66337" w:rsidR="00526C28" w:rsidRPr="00526C28" w:rsidRDefault="00526C28" w:rsidP="00526C28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26C28">
              <w:rPr>
                <w:rFonts w:ascii="Arial" w:hAnsi="Arial" w:cs="Arial"/>
                <w:sz w:val="18"/>
                <w:szCs w:val="18"/>
                <w:lang w:val="en-GB"/>
              </w:rPr>
              <w:t>Monitoring of cleanliness</w:t>
            </w:r>
          </w:p>
          <w:p w14:paraId="6CAAD45D" w14:textId="076AA048" w:rsidR="00526C28" w:rsidRPr="00526C28" w:rsidRDefault="00526C28" w:rsidP="00526C28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26C28">
              <w:rPr>
                <w:rFonts w:ascii="Arial" w:hAnsi="Arial" w:cs="Arial"/>
                <w:sz w:val="18"/>
                <w:szCs w:val="18"/>
                <w:lang w:val="en-GB"/>
              </w:rPr>
              <w:t xml:space="preserve">Knowledge of personal hygiene </w:t>
            </w:r>
          </w:p>
          <w:p w14:paraId="70A1F170" w14:textId="582D5761" w:rsidR="00526C28" w:rsidRPr="00526C28" w:rsidRDefault="00526C28" w:rsidP="00526C28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26C28">
              <w:rPr>
                <w:rFonts w:ascii="Arial" w:hAnsi="Arial" w:cs="Arial"/>
                <w:sz w:val="18"/>
                <w:szCs w:val="18"/>
                <w:lang w:val="en-GB"/>
              </w:rPr>
              <w:t>Knowledge and understanding of waste material handling.</w:t>
            </w:r>
          </w:p>
          <w:p w14:paraId="5E3269B5" w14:textId="235AED80" w:rsidR="00526C28" w:rsidRPr="00526C28" w:rsidRDefault="00526C28" w:rsidP="00526C28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26C28">
              <w:rPr>
                <w:rFonts w:ascii="Arial" w:hAnsi="Arial" w:cs="Arial"/>
                <w:sz w:val="18"/>
                <w:szCs w:val="18"/>
                <w:lang w:val="en-GB"/>
              </w:rPr>
              <w:t>Handling of feedback queries</w:t>
            </w:r>
          </w:p>
          <w:p w14:paraId="1996FF81" w14:textId="77777777" w:rsidR="002E3E0D" w:rsidRDefault="00526C28" w:rsidP="00526C28">
            <w:pPr>
              <w:pStyle w:val="ListParagraph"/>
              <w:numPr>
                <w:ilvl w:val="0"/>
                <w:numId w:val="3"/>
              </w:numPr>
              <w:autoSpaceDN w:val="0"/>
              <w:ind w:left="360"/>
              <w:jc w:val="both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526C28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Develop Basic Literacy and Numeracy Skills</w:t>
            </w:r>
          </w:p>
          <w:p w14:paraId="34DCB551" w14:textId="79D9DC67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Recognize Alphabets</w:t>
            </w:r>
          </w:p>
          <w:p w14:paraId="1224B02E" w14:textId="5402595E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Prepare words from Alphabets</w:t>
            </w:r>
          </w:p>
          <w:p w14:paraId="2487A0B1" w14:textId="0DE279FD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 xml:space="preserve">Learn Meanings of words </w:t>
            </w:r>
          </w:p>
          <w:p w14:paraId="022C60D3" w14:textId="613D6E46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Prepare sentences from words</w:t>
            </w:r>
          </w:p>
          <w:p w14:paraId="7B8B2CCE" w14:textId="300C94CF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Write simple sentences</w:t>
            </w:r>
          </w:p>
          <w:p w14:paraId="2542D6D9" w14:textId="67E6FA39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Perform Basic speaking skills</w:t>
            </w:r>
          </w:p>
          <w:p w14:paraId="1038FE8E" w14:textId="42464C87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Learn basic principles of addition, subtraction, multiplication and division</w:t>
            </w:r>
          </w:p>
          <w:p w14:paraId="758A3824" w14:textId="02DA5B61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Describe measuring tools</w:t>
            </w:r>
          </w:p>
          <w:p w14:paraId="5298C3E0" w14:textId="5883E6E9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Describe Basic measuring units and its interconversion.</w:t>
            </w:r>
          </w:p>
          <w:p w14:paraId="658ADD52" w14:textId="0D93095A" w:rsidR="00526C28" w:rsidRPr="00526C28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Calculate Area and Volume</w:t>
            </w:r>
          </w:p>
          <w:p w14:paraId="128F9734" w14:textId="77777777" w:rsidR="00526C28" w:rsidRDefault="00526C28" w:rsidP="00252472">
            <w:pPr>
              <w:pStyle w:val="ListParagraph"/>
              <w:numPr>
                <w:ilvl w:val="0"/>
                <w:numId w:val="3"/>
              </w:numPr>
              <w:autoSpaceDN w:val="0"/>
              <w:ind w:left="360"/>
              <w:jc w:val="both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526C28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Collect shipment Information</w:t>
            </w:r>
          </w:p>
          <w:p w14:paraId="6E32EE0F" w14:textId="76BE36F6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Comparing of cost with different transportation mode</w:t>
            </w:r>
          </w:p>
          <w:p w14:paraId="32E3B9C6" w14:textId="53D49DEC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Knowledge of data sheets</w:t>
            </w:r>
          </w:p>
          <w:p w14:paraId="655AB260" w14:textId="147A6D1B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Types of hazardous materials</w:t>
            </w:r>
          </w:p>
          <w:p w14:paraId="5112BBC9" w14:textId="38CBDB6A" w:rsidR="00526C28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Performing shipment weight and volume</w:t>
            </w:r>
          </w:p>
          <w:p w14:paraId="465DC9DB" w14:textId="77777777" w:rsidR="00526C28" w:rsidRDefault="00526C28" w:rsidP="00252472">
            <w:pPr>
              <w:pStyle w:val="ListParagraph"/>
              <w:numPr>
                <w:ilvl w:val="0"/>
                <w:numId w:val="3"/>
              </w:numPr>
              <w:autoSpaceDN w:val="0"/>
              <w:ind w:left="360"/>
              <w:jc w:val="both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526C28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Investigate Hazards</w:t>
            </w:r>
          </w:p>
          <w:p w14:paraId="67A8C5C1" w14:textId="4F9E698D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Health and safety regulations</w:t>
            </w:r>
          </w:p>
          <w:p w14:paraId="50B7608B" w14:textId="4DA06DBA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Health and safety requirements</w:t>
            </w:r>
          </w:p>
          <w:p w14:paraId="25FF8FC3" w14:textId="3D78790A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Knowledge and understanding of safety standards</w:t>
            </w:r>
          </w:p>
          <w:p w14:paraId="583AE875" w14:textId="09246FEA" w:rsidR="00252472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Knowledge of safety requirements for steel drums and fireboard boxes during shipment</w:t>
            </w:r>
          </w:p>
          <w:p w14:paraId="4160C0F7" w14:textId="75E38FF1" w:rsidR="00526C28" w:rsidRPr="00252472" w:rsidRDefault="00252472" w:rsidP="00252472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Identify Import/Export activities</w:t>
            </w:r>
          </w:p>
          <w:p w14:paraId="371A7136" w14:textId="77777777" w:rsidR="00526C28" w:rsidRDefault="00526C28" w:rsidP="00252472">
            <w:pPr>
              <w:pStyle w:val="ListParagraph"/>
              <w:numPr>
                <w:ilvl w:val="0"/>
                <w:numId w:val="3"/>
              </w:numPr>
              <w:autoSpaceDN w:val="0"/>
              <w:ind w:left="360"/>
              <w:jc w:val="both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526C28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Identify Export Documents</w:t>
            </w:r>
          </w:p>
          <w:p w14:paraId="186CA328" w14:textId="7D7C883F" w:rsidR="00FB7FB5" w:rsidRPr="00FB7FB5" w:rsidRDefault="00FB7FB5" w:rsidP="00FB7FB5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Knowledge of proforma invoice</w:t>
            </w:r>
          </w:p>
          <w:p w14:paraId="1ABC0615" w14:textId="32EA7E9C" w:rsidR="00FB7FB5" w:rsidRPr="00FB7FB5" w:rsidRDefault="00FB7FB5" w:rsidP="00FB7FB5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Knowledge and understanding of shipment details</w:t>
            </w:r>
          </w:p>
          <w:p w14:paraId="3A421138" w14:textId="6F230023" w:rsidR="00FB7FB5" w:rsidRPr="00FB7FB5" w:rsidRDefault="00FB7FB5" w:rsidP="00FB7FB5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Bank draft</w:t>
            </w:r>
          </w:p>
          <w:p w14:paraId="139B7706" w14:textId="3B43DFF3" w:rsidR="00FB7FB5" w:rsidRPr="00FB7FB5" w:rsidRDefault="00FB7FB5" w:rsidP="00FB7FB5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Shipment details in air bill</w:t>
            </w:r>
          </w:p>
          <w:p w14:paraId="21BBF680" w14:textId="501EC587" w:rsidR="00526C28" w:rsidRPr="00FB7FB5" w:rsidRDefault="00FB7FB5" w:rsidP="00FB7FB5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Quantity and volume of goods</w:t>
            </w:r>
          </w:p>
          <w:p w14:paraId="5B1BDE89" w14:textId="77777777" w:rsidR="00526C28" w:rsidRPr="00526C28" w:rsidRDefault="00526C28" w:rsidP="00252472">
            <w:pPr>
              <w:pStyle w:val="ListParagraph"/>
              <w:numPr>
                <w:ilvl w:val="0"/>
                <w:numId w:val="3"/>
              </w:numPr>
              <w:autoSpaceDN w:val="0"/>
              <w:ind w:left="36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526C28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Prepare Import Export Documents</w:t>
            </w:r>
          </w:p>
          <w:p w14:paraId="1E2BC67B" w14:textId="77777777" w:rsidR="00FB7FB5" w:rsidRPr="00FB7FB5" w:rsidRDefault="00FB7FB5" w:rsidP="00FB7FB5">
            <w:pPr>
              <w:autoSpaceDN w:val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FB7FB5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FB7FB5">
              <w:rPr>
                <w:rFonts w:asciiTheme="minorBidi" w:hAnsiTheme="minorBidi" w:cstheme="minorBidi"/>
                <w:sz w:val="18"/>
                <w:szCs w:val="18"/>
              </w:rPr>
              <w:tab/>
              <w:t>Knowledge of shipment records and documentation</w:t>
            </w:r>
          </w:p>
          <w:p w14:paraId="106A20A6" w14:textId="77777777" w:rsidR="00FB7FB5" w:rsidRPr="00FB7FB5" w:rsidRDefault="00FB7FB5" w:rsidP="00FB7FB5">
            <w:pPr>
              <w:autoSpaceDN w:val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FB7FB5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FB7FB5">
              <w:rPr>
                <w:rFonts w:asciiTheme="minorBidi" w:hAnsiTheme="minorBidi" w:cstheme="minorBidi"/>
                <w:sz w:val="18"/>
                <w:szCs w:val="18"/>
              </w:rPr>
              <w:tab/>
              <w:t>Organize the data in structured form</w:t>
            </w:r>
          </w:p>
          <w:p w14:paraId="52732A1D" w14:textId="77777777" w:rsidR="00FB7FB5" w:rsidRPr="00FB7FB5" w:rsidRDefault="00FB7FB5" w:rsidP="00FB7FB5">
            <w:pPr>
              <w:autoSpaceDN w:val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FB7FB5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FB7FB5">
              <w:rPr>
                <w:rFonts w:asciiTheme="minorBidi" w:hAnsiTheme="minorBidi" w:cstheme="minorBidi"/>
                <w:sz w:val="18"/>
                <w:szCs w:val="18"/>
              </w:rPr>
              <w:tab/>
              <w:t>Understanding of flight details, departure and destination</w:t>
            </w:r>
          </w:p>
          <w:p w14:paraId="27238203" w14:textId="77777777" w:rsidR="00FB7FB5" w:rsidRPr="00FB7FB5" w:rsidRDefault="00FB7FB5" w:rsidP="00FB7FB5">
            <w:pPr>
              <w:autoSpaceDN w:val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FB7FB5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FB7FB5">
              <w:rPr>
                <w:rFonts w:asciiTheme="minorBidi" w:hAnsiTheme="minorBidi" w:cstheme="minorBidi"/>
                <w:sz w:val="18"/>
                <w:szCs w:val="18"/>
              </w:rPr>
              <w:tab/>
              <w:t>Knowledge of air documentation</w:t>
            </w:r>
          </w:p>
          <w:p w14:paraId="73F36FA6" w14:textId="183F8103" w:rsidR="00526C28" w:rsidRPr="00526C28" w:rsidRDefault="00FB7FB5" w:rsidP="00FB7FB5">
            <w:pPr>
              <w:autoSpaceDN w:val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FB7FB5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FB7FB5">
              <w:rPr>
                <w:rFonts w:asciiTheme="minorBidi" w:hAnsiTheme="minorBidi" w:cstheme="minorBidi"/>
                <w:sz w:val="18"/>
                <w:szCs w:val="18"/>
              </w:rPr>
              <w:tab/>
              <w:t>Information regarding shipment</w:t>
            </w:r>
          </w:p>
        </w:tc>
        <w:tc>
          <w:tcPr>
            <w:tcW w:w="3593" w:type="dxa"/>
          </w:tcPr>
          <w:p w14:paraId="5D0F2019" w14:textId="77777777" w:rsidR="009B3389" w:rsidRDefault="00014B89">
            <w:pPr>
              <w:pStyle w:val="Toolsequipment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B0F0"/>
              </w:rPr>
              <w:t>Tools/Equipment</w:t>
            </w:r>
          </w:p>
          <w:p w14:paraId="31B173CF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Steel-toed footwear,</w:t>
            </w:r>
          </w:p>
          <w:p w14:paraId="7FB49E8B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Safety gloves,</w:t>
            </w:r>
          </w:p>
          <w:p w14:paraId="4F332C3D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Appropriate safety glasses,</w:t>
            </w:r>
          </w:p>
          <w:p w14:paraId="7934EFCE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High visibility vest,</w:t>
            </w:r>
          </w:p>
          <w:p w14:paraId="7EE0B542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Breathing apparatus,</w:t>
            </w:r>
          </w:p>
          <w:p w14:paraId="0D9695E6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Fire extinguishers,</w:t>
            </w:r>
          </w:p>
          <w:p w14:paraId="650141D7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Fire blankets,</w:t>
            </w:r>
          </w:p>
          <w:p w14:paraId="7C47B22A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Respirators, masks,</w:t>
            </w:r>
          </w:p>
          <w:p w14:paraId="658AE606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Fire hoses,</w:t>
            </w:r>
          </w:p>
          <w:p w14:paraId="1CA75C42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First aid kits, stretchers,</w:t>
            </w:r>
          </w:p>
          <w:p w14:paraId="68BF3CFD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Mops</w:t>
            </w:r>
          </w:p>
          <w:p w14:paraId="0B93A063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Broom</w:t>
            </w:r>
          </w:p>
          <w:p w14:paraId="397CADB6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Viper</w:t>
            </w:r>
          </w:p>
          <w:p w14:paraId="7F20FE59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Detergents</w:t>
            </w:r>
          </w:p>
          <w:p w14:paraId="2FCA975E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Sponges</w:t>
            </w:r>
          </w:p>
          <w:p w14:paraId="0A1DAE85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Napkins</w:t>
            </w:r>
          </w:p>
          <w:p w14:paraId="2FBCCEBA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 xml:space="preserve">Vacuum cleaner </w:t>
            </w:r>
          </w:p>
          <w:p w14:paraId="79538810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Hand soap</w:t>
            </w:r>
          </w:p>
          <w:p w14:paraId="1497CD7E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Hand sanitizer</w:t>
            </w:r>
          </w:p>
          <w:p w14:paraId="1EB32208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Gloves</w:t>
            </w:r>
          </w:p>
          <w:p w14:paraId="592D5CC7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Face masks</w:t>
            </w:r>
          </w:p>
          <w:p w14:paraId="3C4D3042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Head caps</w:t>
            </w:r>
          </w:p>
          <w:p w14:paraId="78413861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Microfibre cloth</w:t>
            </w:r>
          </w:p>
          <w:p w14:paraId="58C1E105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Computer system,</w:t>
            </w:r>
          </w:p>
          <w:p w14:paraId="290BBB36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Dictionary</w:t>
            </w:r>
          </w:p>
          <w:p w14:paraId="4219C076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Reading materials</w:t>
            </w:r>
          </w:p>
          <w:p w14:paraId="70F95165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Copy, pen</w:t>
            </w:r>
          </w:p>
          <w:p w14:paraId="27B48A6D" w14:textId="77777777" w:rsidR="00252472" w:rsidRPr="00252472" w:rsidRDefault="00252472" w:rsidP="00F17C00">
            <w:pPr>
              <w:pStyle w:val="ListParagraph"/>
              <w:numPr>
                <w:ilvl w:val="0"/>
                <w:numId w:val="56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2472">
              <w:rPr>
                <w:rFonts w:ascii="Arial" w:hAnsi="Arial" w:cs="Arial"/>
                <w:sz w:val="18"/>
                <w:szCs w:val="18"/>
                <w:lang w:val="en-GB"/>
              </w:rPr>
              <w:t>Measuring scale</w:t>
            </w:r>
          </w:p>
          <w:p w14:paraId="54B1F236" w14:textId="3B57FAC6" w:rsidR="009B3389" w:rsidRPr="00584AB8" w:rsidRDefault="009B3389" w:rsidP="00F17C00">
            <w:pPr>
              <w:pStyle w:val="ListParagraph"/>
              <w:autoSpaceDN w:val="0"/>
              <w:ind w:left="436"/>
              <w:jc w:val="both"/>
              <w:rPr>
                <w:b/>
                <w:bCs/>
              </w:rPr>
            </w:pPr>
          </w:p>
        </w:tc>
      </w:tr>
    </w:tbl>
    <w:p w14:paraId="7C6217D8" w14:textId="77777777" w:rsidR="009B3389" w:rsidRDefault="009B3389">
      <w:pPr>
        <w:spacing w:line="276" w:lineRule="auto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5A39AA16" w14:textId="236E2BC2" w:rsidR="009B3389" w:rsidRDefault="00014B89">
      <w:pPr>
        <w:spacing w:line="276" w:lineRule="auto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lastRenderedPageBreak/>
        <w:t>Level-3 (</w:t>
      </w:r>
      <w:r w:rsidR="004F0893">
        <w:rPr>
          <w:rFonts w:ascii="Arial" w:hAnsi="Arial" w:cs="Arial"/>
          <w:b/>
          <w:bCs/>
          <w:color w:val="FF0000"/>
        </w:rPr>
        <w:t>Import Export Assistant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) </w:t>
      </w:r>
    </w:p>
    <w:p w14:paraId="713EE821" w14:textId="77777777" w:rsidR="009B3389" w:rsidRDefault="009B33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3053"/>
      </w:tblGrid>
      <w:tr w:rsidR="009B3389" w14:paraId="3D1A8CAB" w14:textId="77777777">
        <w:trPr>
          <w:cantSplit/>
          <w:trHeight w:val="12420"/>
        </w:trPr>
        <w:tc>
          <w:tcPr>
            <w:tcW w:w="6768" w:type="dxa"/>
          </w:tcPr>
          <w:p w14:paraId="39774E8F" w14:textId="6B4A804B" w:rsidR="00FB7FB5" w:rsidRDefault="00FB7FB5" w:rsidP="000D339B">
            <w:pPr>
              <w:pStyle w:val="ListParagraph"/>
              <w:numPr>
                <w:ilvl w:val="0"/>
                <w:numId w:val="3"/>
              </w:numPr>
              <w:ind w:left="270" w:hanging="27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FB7FB5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Perform Customs Clearance</w:t>
            </w:r>
          </w:p>
          <w:p w14:paraId="60240804" w14:textId="77777777" w:rsidR="00FB7FB5" w:rsidRPr="000D339B" w:rsidRDefault="00FB7FB5" w:rsidP="000D339B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0D339B">
              <w:rPr>
                <w:rFonts w:ascii="Arial" w:hAnsi="Arial" w:cs="Arial"/>
                <w:sz w:val="18"/>
                <w:szCs w:val="18"/>
              </w:rPr>
              <w:tab/>
              <w:t>System code to import a product</w:t>
            </w:r>
          </w:p>
          <w:p w14:paraId="61547571" w14:textId="77777777" w:rsidR="00FB7FB5" w:rsidRPr="000D339B" w:rsidRDefault="00FB7FB5" w:rsidP="000D339B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0D339B">
              <w:rPr>
                <w:rFonts w:ascii="Arial" w:hAnsi="Arial" w:cs="Arial"/>
                <w:sz w:val="18"/>
                <w:szCs w:val="18"/>
              </w:rPr>
              <w:tab/>
              <w:t>Knowledge and understanding of import duties</w:t>
            </w:r>
          </w:p>
          <w:p w14:paraId="002A50CA" w14:textId="77777777" w:rsidR="00FB7FB5" w:rsidRPr="000D339B" w:rsidRDefault="00FB7FB5" w:rsidP="000D339B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0D339B">
              <w:rPr>
                <w:rFonts w:ascii="Arial" w:hAnsi="Arial" w:cs="Arial"/>
                <w:sz w:val="18"/>
                <w:szCs w:val="18"/>
              </w:rPr>
              <w:tab/>
              <w:t>Knowledge of excise duty amount</w:t>
            </w:r>
          </w:p>
          <w:p w14:paraId="7269F599" w14:textId="77777777" w:rsidR="00FB7FB5" w:rsidRPr="000D339B" w:rsidRDefault="00FB7FB5" w:rsidP="000D339B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0D339B">
              <w:rPr>
                <w:rFonts w:ascii="Arial" w:hAnsi="Arial" w:cs="Arial"/>
                <w:sz w:val="18"/>
                <w:szCs w:val="18"/>
              </w:rPr>
              <w:tab/>
              <w:t>Understanding the cost of import duty product</w:t>
            </w:r>
          </w:p>
          <w:p w14:paraId="476C33CE" w14:textId="65FFF2D4" w:rsidR="00FB7FB5" w:rsidRPr="000D339B" w:rsidRDefault="00FB7FB5" w:rsidP="000D339B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0D339B">
              <w:rPr>
                <w:rFonts w:ascii="Arial" w:hAnsi="Arial" w:cs="Arial"/>
                <w:sz w:val="18"/>
                <w:szCs w:val="18"/>
              </w:rPr>
              <w:tab/>
              <w:t>Knowledge of bill lading</w:t>
            </w:r>
          </w:p>
          <w:p w14:paraId="6FF13728" w14:textId="690909CE" w:rsidR="00FB7FB5" w:rsidRDefault="00FB7FB5" w:rsidP="000D339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FB7FB5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Manage In-land Road Transportation</w:t>
            </w:r>
          </w:p>
          <w:p w14:paraId="643AD525" w14:textId="77777777" w:rsidR="00FB7FB5" w:rsidRPr="000D339B" w:rsidRDefault="00FB7FB5" w:rsidP="000D339B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0D339B">
              <w:rPr>
                <w:rFonts w:ascii="Arial" w:hAnsi="Arial" w:cs="Arial"/>
                <w:sz w:val="18"/>
                <w:szCs w:val="18"/>
              </w:rPr>
              <w:tab/>
              <w:t>Different types of transportation mode</w:t>
            </w:r>
          </w:p>
          <w:p w14:paraId="400FE347" w14:textId="77777777" w:rsidR="00FB7FB5" w:rsidRPr="000D339B" w:rsidRDefault="00FB7FB5" w:rsidP="000D339B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0D339B">
              <w:rPr>
                <w:rFonts w:ascii="Arial" w:hAnsi="Arial" w:cs="Arial"/>
                <w:sz w:val="18"/>
                <w:szCs w:val="18"/>
              </w:rPr>
              <w:tab/>
              <w:t>Knowledge of size and volume of shipment</w:t>
            </w:r>
          </w:p>
          <w:p w14:paraId="4BED3B9C" w14:textId="3C8EF7C8" w:rsidR="00FB7FB5" w:rsidRPr="000D339B" w:rsidRDefault="00FB7FB5" w:rsidP="000D339B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0D339B">
              <w:rPr>
                <w:rFonts w:ascii="Arial" w:hAnsi="Arial" w:cs="Arial"/>
                <w:sz w:val="18"/>
                <w:szCs w:val="18"/>
              </w:rPr>
              <w:tab/>
              <w:t>Knowledge and understanding of evaluating cargo</w:t>
            </w:r>
          </w:p>
          <w:p w14:paraId="58D8B32B" w14:textId="6F0547FB" w:rsidR="00FB7FB5" w:rsidRDefault="00FB7FB5" w:rsidP="000D339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FB7FB5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Update shipment status</w:t>
            </w:r>
          </w:p>
          <w:p w14:paraId="24667473" w14:textId="77777777" w:rsidR="00FB7FB5" w:rsidRPr="000D339B" w:rsidRDefault="00FB7FB5" w:rsidP="000D339B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0D339B">
              <w:rPr>
                <w:rFonts w:ascii="Arial" w:hAnsi="Arial" w:cs="Arial"/>
                <w:sz w:val="18"/>
                <w:szCs w:val="18"/>
              </w:rPr>
              <w:tab/>
              <w:t>Knowledge of shipment handling</w:t>
            </w:r>
          </w:p>
          <w:p w14:paraId="098E222B" w14:textId="77777777" w:rsidR="00FB7FB5" w:rsidRPr="000D339B" w:rsidRDefault="00FB7FB5" w:rsidP="000D339B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0D339B">
              <w:rPr>
                <w:rFonts w:ascii="Arial" w:hAnsi="Arial" w:cs="Arial"/>
                <w:sz w:val="18"/>
                <w:szCs w:val="18"/>
              </w:rPr>
              <w:tab/>
              <w:t>Identifying and dealing with hazardous material</w:t>
            </w:r>
          </w:p>
          <w:p w14:paraId="2CC17C8D" w14:textId="77777777" w:rsidR="00FB7FB5" w:rsidRPr="000D339B" w:rsidRDefault="00FB7FB5" w:rsidP="000D339B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0D339B">
              <w:rPr>
                <w:rFonts w:ascii="Arial" w:hAnsi="Arial" w:cs="Arial"/>
                <w:sz w:val="18"/>
                <w:szCs w:val="18"/>
              </w:rPr>
              <w:tab/>
              <w:t>Packing and handling of goods</w:t>
            </w:r>
          </w:p>
          <w:p w14:paraId="15D3F827" w14:textId="77777777" w:rsidR="00FB7FB5" w:rsidRPr="000D339B" w:rsidRDefault="00FB7FB5" w:rsidP="000D339B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0D339B">
              <w:rPr>
                <w:rFonts w:ascii="Arial" w:hAnsi="Arial" w:cs="Arial"/>
                <w:sz w:val="18"/>
                <w:szCs w:val="18"/>
              </w:rPr>
              <w:tab/>
              <w:t>Custom Policies</w:t>
            </w:r>
          </w:p>
          <w:p w14:paraId="202207F8" w14:textId="7FE3BC37" w:rsidR="00FB7FB5" w:rsidRPr="000D339B" w:rsidRDefault="00FB7FB5" w:rsidP="000D339B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Segoe UI Symbol" w:hAnsi="Segoe UI Symbol" w:cs="Segoe UI Symbol"/>
                <w:sz w:val="18"/>
                <w:szCs w:val="18"/>
              </w:rPr>
              <w:t>⮚</w:t>
            </w:r>
            <w:r w:rsidRPr="000D339B">
              <w:rPr>
                <w:rFonts w:ascii="Arial" w:hAnsi="Arial" w:cs="Arial"/>
                <w:sz w:val="18"/>
                <w:szCs w:val="18"/>
              </w:rPr>
              <w:tab/>
              <w:t>Knowledge of safety measures</w:t>
            </w:r>
          </w:p>
          <w:p w14:paraId="58EB3DD0" w14:textId="66FA3F5E" w:rsidR="00FB7FB5" w:rsidRDefault="00FB7FB5" w:rsidP="002D30A1">
            <w:pPr>
              <w:pStyle w:val="ListParagraph"/>
              <w:numPr>
                <w:ilvl w:val="0"/>
                <w:numId w:val="3"/>
              </w:numPr>
              <w:spacing w:after="240" w:line="276" w:lineRule="auto"/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FB7FB5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Manage Movement of Container</w:t>
            </w:r>
          </w:p>
          <w:p w14:paraId="1656CF00" w14:textId="1F6EEEC4" w:rsidR="00FB7FB5" w:rsidRPr="000D339B" w:rsidRDefault="00FB7FB5" w:rsidP="000D339B">
            <w:pPr>
              <w:pStyle w:val="ListParagraph"/>
              <w:numPr>
                <w:ilvl w:val="0"/>
                <w:numId w:val="61"/>
              </w:numPr>
              <w:autoSpaceDN w:val="0"/>
              <w:ind w:left="270" w:hanging="2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Containers and their types</w:t>
            </w:r>
          </w:p>
          <w:p w14:paraId="1B4FE368" w14:textId="536078E3" w:rsidR="00FB7FB5" w:rsidRPr="000D339B" w:rsidRDefault="00FB7FB5" w:rsidP="000D339B">
            <w:pPr>
              <w:pStyle w:val="ListParagraph"/>
              <w:numPr>
                <w:ilvl w:val="0"/>
                <w:numId w:val="61"/>
              </w:numPr>
              <w:autoSpaceDN w:val="0"/>
              <w:ind w:left="270" w:hanging="2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Vehicles and their types for movement of containers</w:t>
            </w:r>
          </w:p>
          <w:p w14:paraId="62D3CD4B" w14:textId="15EC5AFD" w:rsidR="00FB7FB5" w:rsidRPr="000D339B" w:rsidRDefault="00FB7FB5" w:rsidP="000D339B">
            <w:pPr>
              <w:pStyle w:val="ListParagraph"/>
              <w:numPr>
                <w:ilvl w:val="0"/>
                <w:numId w:val="61"/>
              </w:numPr>
              <w:autoSpaceDN w:val="0"/>
              <w:ind w:left="270" w:hanging="2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Import Documents and Proformas</w:t>
            </w:r>
          </w:p>
          <w:p w14:paraId="72779F25" w14:textId="68F9F3DD" w:rsidR="00FB7FB5" w:rsidRPr="000D339B" w:rsidRDefault="00FB7FB5" w:rsidP="000D339B">
            <w:pPr>
              <w:pStyle w:val="ListParagraph"/>
              <w:numPr>
                <w:ilvl w:val="0"/>
                <w:numId w:val="61"/>
              </w:numPr>
              <w:autoSpaceDN w:val="0"/>
              <w:ind w:left="270" w:hanging="2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Export Documents and Proformas</w:t>
            </w:r>
          </w:p>
          <w:p w14:paraId="722133AB" w14:textId="4882F839" w:rsidR="00FB7FB5" w:rsidRPr="000D339B" w:rsidRDefault="00FB7FB5" w:rsidP="000D339B">
            <w:pPr>
              <w:pStyle w:val="ListParagraph"/>
              <w:numPr>
                <w:ilvl w:val="0"/>
                <w:numId w:val="61"/>
              </w:numPr>
              <w:autoSpaceDN w:val="0"/>
              <w:ind w:left="270" w:hanging="2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Process of Fumigation according to the content of container</w:t>
            </w:r>
          </w:p>
          <w:p w14:paraId="788B5CB4" w14:textId="53DBD5C1" w:rsidR="00FB7FB5" w:rsidRPr="000D339B" w:rsidRDefault="00FB7FB5" w:rsidP="000D339B">
            <w:pPr>
              <w:pStyle w:val="ListParagraph"/>
              <w:numPr>
                <w:ilvl w:val="0"/>
                <w:numId w:val="61"/>
              </w:numPr>
              <w:autoSpaceDN w:val="0"/>
              <w:ind w:left="270" w:hanging="2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Volumes of Container and Space optimization</w:t>
            </w:r>
          </w:p>
          <w:p w14:paraId="2F2076EA" w14:textId="755C5B58" w:rsidR="00FB7FB5" w:rsidRDefault="00FB7FB5" w:rsidP="002D30A1">
            <w:pPr>
              <w:pStyle w:val="ListParagraph"/>
              <w:numPr>
                <w:ilvl w:val="0"/>
                <w:numId w:val="3"/>
              </w:numPr>
              <w:spacing w:after="240" w:line="276" w:lineRule="auto"/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FB7FB5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Oversee Import/Export Shipment</w:t>
            </w:r>
          </w:p>
          <w:p w14:paraId="4BC57C03" w14:textId="576AC2D9" w:rsidR="000D339B" w:rsidRPr="000D339B" w:rsidRDefault="000D339B" w:rsidP="000D339B">
            <w:pPr>
              <w:pStyle w:val="ListParagraph"/>
              <w:numPr>
                <w:ilvl w:val="0"/>
                <w:numId w:val="61"/>
              </w:numPr>
              <w:autoSpaceDN w:val="0"/>
              <w:ind w:left="270" w:hanging="2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ab/>
              <w:t>Record Keeping</w:t>
            </w:r>
          </w:p>
          <w:p w14:paraId="723367D6" w14:textId="6A6DFB76" w:rsidR="000D339B" w:rsidRPr="000D339B" w:rsidRDefault="000D339B" w:rsidP="000D339B">
            <w:pPr>
              <w:pStyle w:val="ListParagraph"/>
              <w:numPr>
                <w:ilvl w:val="0"/>
                <w:numId w:val="61"/>
              </w:numPr>
              <w:autoSpaceDN w:val="0"/>
              <w:ind w:left="270" w:hanging="2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ab/>
              <w:t>MS Office</w:t>
            </w:r>
          </w:p>
          <w:p w14:paraId="39237A66" w14:textId="09B2F768" w:rsidR="000D339B" w:rsidRPr="000D339B" w:rsidRDefault="000D339B" w:rsidP="000D339B">
            <w:pPr>
              <w:pStyle w:val="ListParagraph"/>
              <w:numPr>
                <w:ilvl w:val="0"/>
                <w:numId w:val="61"/>
              </w:numPr>
              <w:autoSpaceDN w:val="0"/>
              <w:ind w:left="270" w:hanging="2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ab/>
              <w:t>Tax Rebate Process</w:t>
            </w:r>
          </w:p>
          <w:p w14:paraId="211B660F" w14:textId="2DC1AD45" w:rsidR="000D339B" w:rsidRPr="000D339B" w:rsidRDefault="000D339B" w:rsidP="000D339B">
            <w:pPr>
              <w:pStyle w:val="ListParagraph"/>
              <w:numPr>
                <w:ilvl w:val="0"/>
                <w:numId w:val="61"/>
              </w:numPr>
              <w:autoSpaceDN w:val="0"/>
              <w:ind w:left="270" w:hanging="2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ab/>
              <w:t>Containers and their types</w:t>
            </w:r>
          </w:p>
          <w:p w14:paraId="33272079" w14:textId="60801B36" w:rsidR="000D339B" w:rsidRPr="000D339B" w:rsidRDefault="000D339B" w:rsidP="000D339B">
            <w:pPr>
              <w:pStyle w:val="ListParagraph"/>
              <w:numPr>
                <w:ilvl w:val="0"/>
                <w:numId w:val="61"/>
              </w:numPr>
              <w:autoSpaceDN w:val="0"/>
              <w:ind w:left="270" w:hanging="2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ab/>
              <w:t>HS Codes and their categories</w:t>
            </w:r>
          </w:p>
          <w:p w14:paraId="14580592" w14:textId="0C2F0CBB" w:rsidR="00FB7FB5" w:rsidRPr="000D339B" w:rsidRDefault="000D339B" w:rsidP="000D339B">
            <w:pPr>
              <w:pStyle w:val="ListParagraph"/>
              <w:numPr>
                <w:ilvl w:val="0"/>
                <w:numId w:val="61"/>
              </w:numPr>
              <w:autoSpaceDN w:val="0"/>
              <w:ind w:left="270" w:hanging="2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ab/>
              <w:t>SROs of Import and Export</w:t>
            </w:r>
          </w:p>
          <w:p w14:paraId="3E3A36DC" w14:textId="1AAC586E" w:rsidR="002D30A1" w:rsidRDefault="002D30A1" w:rsidP="002D30A1">
            <w:pPr>
              <w:pStyle w:val="ListParagraph"/>
              <w:numPr>
                <w:ilvl w:val="0"/>
                <w:numId w:val="3"/>
              </w:numPr>
              <w:spacing w:after="240" w:line="276" w:lineRule="auto"/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Develop Basic Computer Skills</w:t>
            </w:r>
          </w:p>
          <w:p w14:paraId="5A576605" w14:textId="77777777" w:rsidR="002D30A1" w:rsidRPr="000D339B" w:rsidRDefault="002D30A1" w:rsidP="000D339B">
            <w:pPr>
              <w:pStyle w:val="ListParagraph"/>
              <w:numPr>
                <w:ilvl w:val="0"/>
                <w:numId w:val="7"/>
              </w:numPr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Basic parts of computers</w:t>
            </w:r>
          </w:p>
          <w:p w14:paraId="65F1AE52" w14:textId="77777777" w:rsidR="002D30A1" w:rsidRPr="000D339B" w:rsidRDefault="002D30A1" w:rsidP="000D339B">
            <w:pPr>
              <w:pStyle w:val="ListParagraph"/>
              <w:numPr>
                <w:ilvl w:val="0"/>
                <w:numId w:val="7"/>
              </w:numPr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Importance and uses of MS Word</w:t>
            </w:r>
          </w:p>
          <w:p w14:paraId="03B97E32" w14:textId="77777777" w:rsidR="002D30A1" w:rsidRPr="000D339B" w:rsidRDefault="002D30A1" w:rsidP="000D339B">
            <w:pPr>
              <w:pStyle w:val="ListParagraph"/>
              <w:numPr>
                <w:ilvl w:val="0"/>
                <w:numId w:val="7"/>
              </w:numPr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Importance and uses of MS Excel</w:t>
            </w:r>
          </w:p>
          <w:p w14:paraId="7E2B080C" w14:textId="77777777" w:rsidR="002D30A1" w:rsidRPr="000D339B" w:rsidRDefault="002D30A1" w:rsidP="000D339B">
            <w:pPr>
              <w:pStyle w:val="ListParagraph"/>
              <w:numPr>
                <w:ilvl w:val="0"/>
                <w:numId w:val="7"/>
              </w:numPr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Importance and uses of MS Power Point</w:t>
            </w:r>
          </w:p>
          <w:p w14:paraId="53E0A3ED" w14:textId="77777777" w:rsidR="002D30A1" w:rsidRPr="000D339B" w:rsidRDefault="002D30A1" w:rsidP="000D339B">
            <w:pPr>
              <w:pStyle w:val="ListParagraph"/>
              <w:numPr>
                <w:ilvl w:val="0"/>
                <w:numId w:val="7"/>
              </w:numPr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importance of Internet.</w:t>
            </w:r>
          </w:p>
          <w:p w14:paraId="6BFDA6C4" w14:textId="77777777" w:rsidR="002D30A1" w:rsidRPr="000D339B" w:rsidRDefault="002D30A1" w:rsidP="000D339B">
            <w:pPr>
              <w:pStyle w:val="ListParagraph"/>
              <w:numPr>
                <w:ilvl w:val="0"/>
                <w:numId w:val="7"/>
              </w:numPr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Use of various search engines like Google, U-tube etc.</w:t>
            </w:r>
          </w:p>
          <w:p w14:paraId="7CF3AE14" w14:textId="77777777" w:rsidR="002D30A1" w:rsidRPr="000D339B" w:rsidRDefault="002D30A1" w:rsidP="000D339B">
            <w:pPr>
              <w:pStyle w:val="ListParagraph"/>
              <w:numPr>
                <w:ilvl w:val="0"/>
                <w:numId w:val="7"/>
              </w:numPr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Printing Procedure.</w:t>
            </w:r>
          </w:p>
          <w:p w14:paraId="29A3D0A9" w14:textId="77777777" w:rsidR="000D339B" w:rsidRPr="000D339B" w:rsidRDefault="000D339B" w:rsidP="000D339B">
            <w:pPr>
              <w:pStyle w:val="ListParagraph"/>
              <w:numPr>
                <w:ilvl w:val="0"/>
                <w:numId w:val="7"/>
              </w:numPr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 xml:space="preserve">Describe </w:t>
            </w:r>
            <w:proofErr w:type="spellStart"/>
            <w:r w:rsidRPr="000D339B">
              <w:rPr>
                <w:rFonts w:ascii="Arial" w:hAnsi="Arial" w:cs="Arial"/>
                <w:sz w:val="18"/>
                <w:szCs w:val="18"/>
              </w:rPr>
              <w:t>WeBOC</w:t>
            </w:r>
            <w:proofErr w:type="spellEnd"/>
            <w:r w:rsidRPr="000D339B">
              <w:rPr>
                <w:rFonts w:ascii="Arial" w:hAnsi="Arial" w:cs="Arial"/>
                <w:sz w:val="18"/>
                <w:szCs w:val="18"/>
              </w:rPr>
              <w:t xml:space="preserve"> (Web Base One Custom)</w:t>
            </w:r>
          </w:p>
          <w:p w14:paraId="0EADF98B" w14:textId="77777777" w:rsidR="002D30A1" w:rsidRDefault="002D30A1" w:rsidP="002D30A1">
            <w:pPr>
              <w:pStyle w:val="ListParagraph"/>
              <w:numPr>
                <w:ilvl w:val="0"/>
                <w:numId w:val="3"/>
              </w:numPr>
              <w:spacing w:after="240" w:line="276" w:lineRule="auto"/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Develop basic communication Skill.</w:t>
            </w:r>
          </w:p>
          <w:p w14:paraId="434AF58E" w14:textId="77777777" w:rsidR="002D30A1" w:rsidRPr="000D339B" w:rsidRDefault="002D30A1" w:rsidP="002D30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Effective Listening.</w:t>
            </w:r>
          </w:p>
          <w:p w14:paraId="2DBB1AEF" w14:textId="77777777" w:rsidR="002D30A1" w:rsidRPr="000D339B" w:rsidRDefault="002D30A1" w:rsidP="002D30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Various types of effective listening.</w:t>
            </w:r>
          </w:p>
          <w:p w14:paraId="7E050E33" w14:textId="77777777" w:rsidR="002D30A1" w:rsidRPr="000D339B" w:rsidRDefault="002D30A1" w:rsidP="002D30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Nonverbal Communication</w:t>
            </w:r>
          </w:p>
          <w:p w14:paraId="7C88362C" w14:textId="77777777" w:rsidR="002D30A1" w:rsidRPr="000D339B" w:rsidRDefault="002D30A1" w:rsidP="002D30A1">
            <w:pPr>
              <w:pStyle w:val="ListParagraph"/>
              <w:numPr>
                <w:ilvl w:val="0"/>
                <w:numId w:val="7"/>
              </w:numPr>
              <w:ind w:left="360"/>
              <w:rPr>
                <w:b/>
                <w:bCs/>
                <w:color w:val="00B0F0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 xml:space="preserve">Types of Nonverbal Communication. </w:t>
            </w:r>
          </w:p>
          <w:p w14:paraId="0A52EB9C" w14:textId="16CAC8DB" w:rsidR="009B3389" w:rsidRPr="002D30A1" w:rsidRDefault="002D30A1" w:rsidP="002D30A1">
            <w:pPr>
              <w:pStyle w:val="ListParagraph"/>
              <w:numPr>
                <w:ilvl w:val="0"/>
                <w:numId w:val="7"/>
              </w:numPr>
              <w:ind w:left="360"/>
              <w:rPr>
                <w:b/>
                <w:bCs/>
                <w:color w:val="00B0F0"/>
              </w:rPr>
            </w:pPr>
            <w:r w:rsidRPr="000D339B">
              <w:rPr>
                <w:rFonts w:ascii="Arial" w:hAnsi="Arial" w:cs="Arial"/>
                <w:sz w:val="18"/>
                <w:szCs w:val="18"/>
              </w:rPr>
              <w:t>Various communication Medium.</w:t>
            </w:r>
          </w:p>
        </w:tc>
        <w:tc>
          <w:tcPr>
            <w:tcW w:w="3053" w:type="dxa"/>
          </w:tcPr>
          <w:p w14:paraId="1EA06993" w14:textId="77777777" w:rsidR="00F17C00" w:rsidRDefault="00F17C00" w:rsidP="00F17C00">
            <w:pPr>
              <w:pStyle w:val="ListParagraph"/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  <w:bookmarkStart w:id="3" w:name="_Hlk138288440"/>
          </w:p>
          <w:p w14:paraId="18B601CB" w14:textId="77777777" w:rsidR="00F17C00" w:rsidRDefault="00F17C00" w:rsidP="00F17C00">
            <w:pPr>
              <w:pStyle w:val="Toolsequipment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B0F0"/>
              </w:rPr>
              <w:t>Tools/Equipment</w:t>
            </w:r>
          </w:p>
          <w:p w14:paraId="707D79C9" w14:textId="77777777" w:rsidR="00F17C00" w:rsidRDefault="00F17C00" w:rsidP="00F17C00">
            <w:pPr>
              <w:pStyle w:val="ListParagraph"/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0CC115E5" w14:textId="041B1926" w:rsidR="00FB7FB5" w:rsidRPr="00FB7FB5" w:rsidRDefault="00FB7FB5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PC / Laptop with Internet connection</w:t>
            </w:r>
          </w:p>
          <w:p w14:paraId="6671B40D" w14:textId="77777777" w:rsidR="00FB7FB5" w:rsidRPr="00FB7FB5" w:rsidRDefault="00FB7FB5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Printer</w:t>
            </w:r>
          </w:p>
          <w:p w14:paraId="331549F7" w14:textId="77777777" w:rsidR="00FB7FB5" w:rsidRPr="00FB7FB5" w:rsidRDefault="00FB7FB5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Scanner</w:t>
            </w:r>
          </w:p>
          <w:p w14:paraId="52C34A24" w14:textId="77777777" w:rsidR="00FB7FB5" w:rsidRPr="00FB7FB5" w:rsidRDefault="00FB7FB5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Fax Machine</w:t>
            </w:r>
          </w:p>
          <w:p w14:paraId="290036DF" w14:textId="77777777" w:rsidR="00FB7FB5" w:rsidRPr="00FB7FB5" w:rsidRDefault="00FB7FB5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File Covers</w:t>
            </w:r>
          </w:p>
          <w:p w14:paraId="0845E327" w14:textId="77777777" w:rsidR="00FB7FB5" w:rsidRPr="00FB7FB5" w:rsidRDefault="00FB7FB5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Calculator</w:t>
            </w:r>
          </w:p>
          <w:p w14:paraId="7C281659" w14:textId="77777777" w:rsidR="00FB7FB5" w:rsidRPr="00FB7FB5" w:rsidRDefault="00FB7FB5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USB Device</w:t>
            </w:r>
          </w:p>
          <w:p w14:paraId="28EE439A" w14:textId="77777777" w:rsidR="00FB7FB5" w:rsidRPr="00FB7FB5" w:rsidRDefault="00FB7FB5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Smart Phone</w:t>
            </w:r>
          </w:p>
          <w:p w14:paraId="57A43ABE" w14:textId="77777777" w:rsidR="00FB7FB5" w:rsidRPr="00FB7FB5" w:rsidRDefault="00FB7FB5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Stationery</w:t>
            </w:r>
          </w:p>
          <w:p w14:paraId="526E7605" w14:textId="77777777" w:rsidR="00FB7FB5" w:rsidRPr="00FB7FB5" w:rsidRDefault="00FB7FB5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Office tools such as Stapler, pins, pencils, markers etc</w:t>
            </w:r>
          </w:p>
          <w:p w14:paraId="72B28657" w14:textId="77777777" w:rsidR="00FB7FB5" w:rsidRPr="00FB7FB5" w:rsidRDefault="00FB7FB5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Photocopier</w:t>
            </w:r>
          </w:p>
          <w:p w14:paraId="45D8A05B" w14:textId="77777777" w:rsidR="00FB7FB5" w:rsidRPr="00FB7FB5" w:rsidRDefault="00FB7FB5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7FB5">
              <w:rPr>
                <w:rFonts w:ascii="Arial" w:hAnsi="Arial" w:cs="Arial"/>
                <w:sz w:val="18"/>
                <w:szCs w:val="18"/>
                <w:lang w:val="en-GB"/>
              </w:rPr>
              <w:t>Relevant Manuals and Rules, Regulations</w:t>
            </w:r>
          </w:p>
          <w:bookmarkEnd w:id="3"/>
          <w:p w14:paraId="1CAF7CD0" w14:textId="6C3F407E" w:rsidR="000D339B" w:rsidRPr="000D339B" w:rsidRDefault="000D339B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D339B">
              <w:rPr>
                <w:rFonts w:ascii="Arial" w:hAnsi="Arial" w:cs="Arial"/>
                <w:sz w:val="18"/>
                <w:szCs w:val="18"/>
                <w:lang w:val="en-GB"/>
              </w:rPr>
              <w:t>Computer sets</w:t>
            </w:r>
          </w:p>
          <w:p w14:paraId="13540378" w14:textId="4774F1E7" w:rsidR="000D339B" w:rsidRPr="000D339B" w:rsidRDefault="000D339B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D339B">
              <w:rPr>
                <w:rFonts w:ascii="Arial" w:hAnsi="Arial" w:cs="Arial"/>
                <w:sz w:val="18"/>
                <w:szCs w:val="18"/>
                <w:lang w:val="en-GB"/>
              </w:rPr>
              <w:t>Multimedia</w:t>
            </w:r>
          </w:p>
          <w:p w14:paraId="1915C626" w14:textId="22A99388" w:rsidR="000D339B" w:rsidRPr="000D339B" w:rsidRDefault="000D339B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D339B">
              <w:rPr>
                <w:rFonts w:ascii="Arial" w:hAnsi="Arial" w:cs="Arial"/>
                <w:sz w:val="18"/>
                <w:szCs w:val="18"/>
                <w:lang w:val="en-GB"/>
              </w:rPr>
              <w:t>Computer Tables</w:t>
            </w:r>
          </w:p>
          <w:p w14:paraId="735F5214" w14:textId="250B3803" w:rsidR="000D339B" w:rsidRPr="000D339B" w:rsidRDefault="000D339B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D339B">
              <w:rPr>
                <w:rFonts w:ascii="Arial" w:hAnsi="Arial" w:cs="Arial"/>
                <w:sz w:val="18"/>
                <w:szCs w:val="18"/>
                <w:lang w:val="en-GB"/>
              </w:rPr>
              <w:t xml:space="preserve">Chairs </w:t>
            </w:r>
          </w:p>
          <w:p w14:paraId="2ADCC4E6" w14:textId="6F157C09" w:rsidR="000D339B" w:rsidRPr="000D339B" w:rsidRDefault="000D339B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D339B">
              <w:rPr>
                <w:rFonts w:ascii="Arial" w:hAnsi="Arial" w:cs="Arial"/>
                <w:sz w:val="18"/>
                <w:szCs w:val="18"/>
                <w:lang w:val="en-GB"/>
              </w:rPr>
              <w:t xml:space="preserve">Printer. </w:t>
            </w:r>
          </w:p>
          <w:p w14:paraId="1372FB2C" w14:textId="20C73461" w:rsidR="009B3389" w:rsidRPr="00BB7E88" w:rsidRDefault="000D339B" w:rsidP="000D339B">
            <w:pPr>
              <w:pStyle w:val="ListParagraph"/>
              <w:numPr>
                <w:ilvl w:val="0"/>
                <w:numId w:val="60"/>
              </w:numPr>
              <w:ind w:left="346" w:hanging="346"/>
              <w:rPr>
                <w:b/>
                <w:bCs/>
                <w:color w:val="00B0F0"/>
              </w:rPr>
            </w:pPr>
            <w:r w:rsidRPr="000D339B">
              <w:rPr>
                <w:rFonts w:ascii="Arial" w:hAnsi="Arial" w:cs="Arial"/>
                <w:sz w:val="18"/>
                <w:szCs w:val="18"/>
                <w:lang w:val="en-GB"/>
              </w:rPr>
              <w:t>Internet facility.</w:t>
            </w:r>
          </w:p>
        </w:tc>
      </w:tr>
    </w:tbl>
    <w:p w14:paraId="0BE9C908" w14:textId="01209444" w:rsidR="006A774C" w:rsidRDefault="006A774C">
      <w:pPr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6D56DC83" w14:textId="00F18993" w:rsidR="009B3389" w:rsidRDefault="00014B89">
      <w:pPr>
        <w:spacing w:before="240" w:after="240" w:line="276" w:lineRule="auto"/>
      </w:pP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Level-4 </w:t>
      </w:r>
      <w:r w:rsidR="00E8485B">
        <w:rPr>
          <w:rFonts w:ascii="Arial" w:hAnsi="Arial" w:cs="Arial"/>
          <w:b/>
          <w:bCs/>
          <w:color w:val="FF0000"/>
          <w:sz w:val="22"/>
          <w:szCs w:val="22"/>
        </w:rPr>
        <w:t xml:space="preserve">(Part-I) </w:t>
      </w:r>
      <w:r>
        <w:rPr>
          <w:rFonts w:ascii="Arial" w:hAnsi="Arial" w:cs="Arial"/>
          <w:b/>
          <w:bCs/>
          <w:color w:val="FF0000"/>
          <w:sz w:val="22"/>
          <w:szCs w:val="22"/>
        </w:rPr>
        <w:t>(</w:t>
      </w:r>
      <w:r w:rsidR="004F0893">
        <w:rPr>
          <w:rFonts w:ascii="Arial" w:hAnsi="Arial" w:cs="Arial"/>
          <w:b/>
          <w:bCs/>
          <w:color w:val="FF0000"/>
        </w:rPr>
        <w:t>Import Export Supervisor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8"/>
        <w:gridCol w:w="3503"/>
      </w:tblGrid>
      <w:tr w:rsidR="009B3389" w14:paraId="45E35798" w14:textId="77777777" w:rsidTr="006909D6">
        <w:trPr>
          <w:cantSplit/>
          <w:trHeight w:val="14400"/>
        </w:trPr>
        <w:tc>
          <w:tcPr>
            <w:tcW w:w="6318" w:type="dxa"/>
          </w:tcPr>
          <w:p w14:paraId="7DEA0A65" w14:textId="77777777" w:rsidR="00E009DE" w:rsidRDefault="00E009DE" w:rsidP="00E009DE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E009D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lastRenderedPageBreak/>
              <w:t>Appoint Forwarding Agent</w:t>
            </w:r>
          </w:p>
          <w:p w14:paraId="311675AD" w14:textId="6280F86C" w:rsidR="00E009DE" w:rsidRPr="00F27929" w:rsidRDefault="00E009DE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Incoterms and their categories/types</w:t>
            </w:r>
          </w:p>
          <w:p w14:paraId="45AD4A16" w14:textId="10ABE43B" w:rsidR="00E009DE" w:rsidRPr="00F27929" w:rsidRDefault="00E009DE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Methods of Payment in international trade</w:t>
            </w:r>
          </w:p>
          <w:p w14:paraId="23FFF879" w14:textId="66507BF7" w:rsidR="00E009DE" w:rsidRPr="00F27929" w:rsidRDefault="00E009DE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HS Codes and their categories</w:t>
            </w:r>
          </w:p>
          <w:p w14:paraId="2DEC0290" w14:textId="6256022E" w:rsidR="00E009DE" w:rsidRPr="00F27929" w:rsidRDefault="00E009DE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SROs of Import and Export</w:t>
            </w:r>
          </w:p>
          <w:p w14:paraId="522B2886" w14:textId="25ABF8B8" w:rsidR="00E009DE" w:rsidRPr="00F27929" w:rsidRDefault="00E009DE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Containers and their types</w:t>
            </w:r>
          </w:p>
          <w:p w14:paraId="5CBE9131" w14:textId="0874D4DB" w:rsidR="00E009DE" w:rsidRPr="00F27929" w:rsidRDefault="00E009DE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Vehicles and their types for movement of containers</w:t>
            </w:r>
          </w:p>
          <w:p w14:paraId="15D4EFF3" w14:textId="5276FAC9" w:rsidR="00E009DE" w:rsidRPr="00F27929" w:rsidRDefault="00E009DE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Import Documents and Proformas</w:t>
            </w:r>
          </w:p>
          <w:p w14:paraId="1894B695" w14:textId="65B816CB" w:rsidR="00E009DE" w:rsidRPr="00F27929" w:rsidRDefault="00E009DE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Export Documents and Proformas</w:t>
            </w:r>
          </w:p>
          <w:p w14:paraId="169DB53D" w14:textId="77777777" w:rsidR="00E009DE" w:rsidRDefault="00E009DE" w:rsidP="00E009DE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E009D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Coordinate with Customs and ANF for clearance of goods</w:t>
            </w:r>
          </w:p>
          <w:p w14:paraId="16A850AC" w14:textId="1CDFDDAC" w:rsidR="00F27929" w:rsidRPr="00F27929" w:rsidRDefault="00F27929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Import Documents and Proformas</w:t>
            </w:r>
          </w:p>
          <w:p w14:paraId="522B981F" w14:textId="5F7D4D14" w:rsidR="00F27929" w:rsidRPr="00F27929" w:rsidRDefault="00F27929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Export Documents and Proformas</w:t>
            </w:r>
          </w:p>
          <w:p w14:paraId="6D77BB98" w14:textId="2C381145" w:rsidR="00F27929" w:rsidRPr="00F27929" w:rsidRDefault="00F27929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7929">
              <w:rPr>
                <w:rFonts w:ascii="Arial" w:hAnsi="Arial" w:cs="Arial"/>
                <w:sz w:val="18"/>
                <w:szCs w:val="18"/>
              </w:rPr>
              <w:t>WeBoc</w:t>
            </w:r>
            <w:proofErr w:type="spellEnd"/>
            <w:r w:rsidRPr="00F27929">
              <w:rPr>
                <w:rFonts w:ascii="Arial" w:hAnsi="Arial" w:cs="Arial"/>
                <w:sz w:val="18"/>
                <w:szCs w:val="18"/>
              </w:rPr>
              <w:t>/PSW (Pakistan Single Window) Usage</w:t>
            </w:r>
          </w:p>
          <w:p w14:paraId="2564AA5C" w14:textId="5AE3F9FF" w:rsidR="00F27929" w:rsidRPr="00F27929" w:rsidRDefault="00F27929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SROs of Import and Export</w:t>
            </w:r>
          </w:p>
          <w:p w14:paraId="21E853E1" w14:textId="1F6AD7F9" w:rsidR="00F27929" w:rsidRPr="00F27929" w:rsidRDefault="00F27929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HS Codes and their categories</w:t>
            </w:r>
          </w:p>
          <w:p w14:paraId="0AC0A038" w14:textId="183501C9" w:rsidR="00E009DE" w:rsidRPr="00F27929" w:rsidRDefault="00F27929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Filing of GD/Shipping Bill</w:t>
            </w:r>
          </w:p>
          <w:p w14:paraId="3B3E920B" w14:textId="77777777" w:rsidR="00E009DE" w:rsidRDefault="00E009DE" w:rsidP="00E009DE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E009D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Prepare Quotations for Import/Export</w:t>
            </w:r>
          </w:p>
          <w:p w14:paraId="20FCB22F" w14:textId="2C153026" w:rsidR="00F27929" w:rsidRPr="00F27929" w:rsidRDefault="00F27929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Knowledge and Understanding of Import Export shipment Processes.</w:t>
            </w:r>
          </w:p>
          <w:p w14:paraId="194C725E" w14:textId="3BF03601" w:rsidR="00F27929" w:rsidRPr="00F27929" w:rsidRDefault="00F27929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Describe shipping term and conditions.</w:t>
            </w:r>
          </w:p>
          <w:p w14:paraId="24CC49F4" w14:textId="6FB17CA0" w:rsidR="00F27929" w:rsidRPr="00F27929" w:rsidRDefault="00F27929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Knowledge and understanding of company policy and procedures.</w:t>
            </w:r>
          </w:p>
          <w:p w14:paraId="4C3DEC42" w14:textId="59632C40" w:rsidR="00F27929" w:rsidRPr="00F27929" w:rsidRDefault="00F27929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Describe Product Description.</w:t>
            </w:r>
          </w:p>
          <w:p w14:paraId="7E9D78EA" w14:textId="6A917BB7" w:rsidR="00F27929" w:rsidRPr="00F27929" w:rsidRDefault="00F27929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Determine the pricing structure for the goods or services.</w:t>
            </w:r>
          </w:p>
          <w:p w14:paraId="18BD3A90" w14:textId="79108F6B" w:rsidR="00E009DE" w:rsidRPr="00F27929" w:rsidRDefault="00F27929" w:rsidP="00F27929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27929">
              <w:rPr>
                <w:rFonts w:ascii="Arial" w:hAnsi="Arial" w:cs="Arial"/>
                <w:sz w:val="18"/>
                <w:szCs w:val="18"/>
              </w:rPr>
              <w:t>Define Shipping and Logistics</w:t>
            </w:r>
          </w:p>
          <w:p w14:paraId="6A758244" w14:textId="77777777" w:rsidR="00E009DE" w:rsidRDefault="00E009DE" w:rsidP="00E009DE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E009D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Perform Costing for Import / Export</w:t>
            </w:r>
          </w:p>
          <w:p w14:paraId="7024823E" w14:textId="52CEC8D4" w:rsidR="00F27929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Determine the cost of the goods or services being traded.</w:t>
            </w:r>
          </w:p>
          <w:p w14:paraId="43A56B1A" w14:textId="57B6EF39" w:rsidR="00F27929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Define materials such as containers, pallets, labels, and protective materials.</w:t>
            </w:r>
          </w:p>
          <w:p w14:paraId="3C0A918C" w14:textId="0432A800" w:rsidR="00F27929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Take into account the distance, shipping route, mode of transportation, and any additional fees for handling, documentation, or customs clearance.</w:t>
            </w:r>
          </w:p>
          <w:p w14:paraId="7C7E7E2C" w14:textId="14865AF3" w:rsidR="00F27929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Calculate the cost of insurance to cover the goods during transit.</w:t>
            </w:r>
          </w:p>
          <w:p w14:paraId="1BBB67C8" w14:textId="436FB9C8" w:rsidR="00F27929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Research and calculate the customs duties and taxes applicable to the specific goods.</w:t>
            </w:r>
          </w:p>
          <w:p w14:paraId="732310D6" w14:textId="6801DD9B" w:rsidR="00E009DE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Take into account the distance, shipping route, mode of transportation, and any additional fees for handling, documentation, or customs clearance.</w:t>
            </w:r>
          </w:p>
          <w:p w14:paraId="3913557A" w14:textId="77777777" w:rsidR="00E009DE" w:rsidRDefault="00E009DE" w:rsidP="00E009DE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E009D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Develop Import/Export Documents</w:t>
            </w:r>
          </w:p>
          <w:p w14:paraId="764F2B66" w14:textId="2F42BCDD" w:rsidR="00F27929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Define the description of the goods, quantity, unit price, total value, terms of sale, and payment details.</w:t>
            </w:r>
          </w:p>
          <w:p w14:paraId="5640D7B2" w14:textId="0E183365" w:rsidR="00F27929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Describe the packing list that helps customs officials, freight forwarders, and other parties involved in logistics to verify the shipment contents and ensure accurate handling and storage.</w:t>
            </w:r>
          </w:p>
          <w:p w14:paraId="109FBA62" w14:textId="46CF8E84" w:rsidR="00F27929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The bill of lading is essential for transferring the title of goods and serves as proof of ownership during transit.</w:t>
            </w:r>
          </w:p>
          <w:p w14:paraId="6437350B" w14:textId="75EFE098" w:rsidR="00E009DE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The customs declaration must be accurately completed to ensure compliance with customs regulations and facilitate smooth customs clearance.</w:t>
            </w:r>
          </w:p>
          <w:p w14:paraId="35C2FCF1" w14:textId="77777777" w:rsidR="00E009DE" w:rsidRDefault="00E009DE" w:rsidP="00E009DE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E009D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Implement Custom Rules and Regulations</w:t>
            </w:r>
          </w:p>
          <w:p w14:paraId="3CC2D092" w14:textId="2337356E" w:rsidR="00F27929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 xml:space="preserve">Define Customs laws and regulations vary from country to country.  </w:t>
            </w:r>
          </w:p>
          <w:p w14:paraId="18C8531F" w14:textId="46FBCE15" w:rsidR="00F27929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(HS) Codes the Harmonized System is an international classification system used to categorize goods for customs purposes.</w:t>
            </w:r>
          </w:p>
          <w:p w14:paraId="58299D2F" w14:textId="70A89E5B" w:rsidR="00F27929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 xml:space="preserve">Keeping up-to-date with customs rules and regulations requires ongoing training and expertise. </w:t>
            </w:r>
          </w:p>
          <w:p w14:paraId="4F7FF482" w14:textId="4ABD639E" w:rsidR="00F27929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Utilizing trade compliance software can assist in implementing customs rules effectively.</w:t>
            </w:r>
          </w:p>
          <w:p w14:paraId="7AD3F04C" w14:textId="211D1A26" w:rsidR="00F27929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Customs authorities employ risk management techniques to identify high-risk shipments and prioritize inspections.</w:t>
            </w:r>
          </w:p>
          <w:p w14:paraId="12EFC17A" w14:textId="39099F52" w:rsidR="00E009DE" w:rsidRPr="006909D6" w:rsidRDefault="00F27929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Implementing customs rules involves understanding and following the prescribed procedures to ensure compliance and timely movement of goods.</w:t>
            </w:r>
          </w:p>
          <w:p w14:paraId="32815293" w14:textId="77777777" w:rsidR="009B3389" w:rsidRDefault="00E009DE" w:rsidP="00E009DE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E009D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Supervise Logistic Operations</w:t>
            </w:r>
          </w:p>
          <w:p w14:paraId="611A4F18" w14:textId="139FDF83" w:rsidR="006909D6" w:rsidRPr="006909D6" w:rsidRDefault="006909D6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Describe Occupational Rules and Regulations</w:t>
            </w:r>
          </w:p>
          <w:p w14:paraId="49592BC7" w14:textId="76ABB977" w:rsidR="006909D6" w:rsidRPr="006909D6" w:rsidRDefault="006909D6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 xml:space="preserve">Knowledge of shipping documents </w:t>
            </w:r>
          </w:p>
          <w:p w14:paraId="7CF145E2" w14:textId="6F656EAB" w:rsidR="006909D6" w:rsidRPr="006909D6" w:rsidRDefault="006909D6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Knowledge and understanding of company policy and procedures.</w:t>
            </w:r>
          </w:p>
          <w:p w14:paraId="4F12F213" w14:textId="0D528A11" w:rsidR="006909D6" w:rsidRPr="006909D6" w:rsidRDefault="006909D6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Knowledge of CBM Calculations.</w:t>
            </w:r>
          </w:p>
          <w:p w14:paraId="24DDB03A" w14:textId="076F42C3" w:rsidR="006909D6" w:rsidRPr="006909D6" w:rsidRDefault="006909D6" w:rsidP="006909D6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Know about the techniques of payment negotiations.</w:t>
            </w:r>
          </w:p>
          <w:p w14:paraId="17907B00" w14:textId="75CFC34C" w:rsidR="00E009DE" w:rsidRDefault="006909D6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6909D6">
              <w:rPr>
                <w:rFonts w:ascii="Arial" w:hAnsi="Arial" w:cs="Arial"/>
                <w:sz w:val="18"/>
                <w:szCs w:val="18"/>
              </w:rPr>
              <w:t>Adequate knowledge of packaging and labelling requirements</w:t>
            </w:r>
          </w:p>
        </w:tc>
        <w:tc>
          <w:tcPr>
            <w:tcW w:w="3503" w:type="dxa"/>
          </w:tcPr>
          <w:p w14:paraId="2B7480BA" w14:textId="77777777" w:rsidR="00F17C00" w:rsidRDefault="00F17C00" w:rsidP="00F17C00">
            <w:pPr>
              <w:pStyle w:val="Toolsequipment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B0F0"/>
              </w:rPr>
              <w:t>Tools/Equipment</w:t>
            </w:r>
          </w:p>
          <w:p w14:paraId="6598A165" w14:textId="77777777" w:rsidR="00F17C00" w:rsidRDefault="00F17C00" w:rsidP="00F17C00">
            <w:pPr>
              <w:pStyle w:val="ListParagraph"/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AAA547A" w14:textId="196F8045" w:rsidR="00E009DE" w:rsidRPr="006909D6" w:rsidRDefault="00E009DE" w:rsidP="006909D6">
            <w:pPr>
              <w:pStyle w:val="ListParagraph"/>
              <w:numPr>
                <w:ilvl w:val="0"/>
                <w:numId w:val="64"/>
              </w:numPr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PC / Laptop with Internet connection</w:t>
            </w:r>
          </w:p>
          <w:p w14:paraId="2377C8B4" w14:textId="369A40F9" w:rsidR="00E009DE" w:rsidRPr="006909D6" w:rsidRDefault="00E009DE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Printer</w:t>
            </w:r>
          </w:p>
          <w:p w14:paraId="455B68F2" w14:textId="542FAB58" w:rsidR="00E009DE" w:rsidRPr="006909D6" w:rsidRDefault="00E009DE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Scanner</w:t>
            </w:r>
          </w:p>
          <w:p w14:paraId="5ED5F7A9" w14:textId="72FA0D55" w:rsidR="00E009DE" w:rsidRPr="006909D6" w:rsidRDefault="00E009DE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Fax Machine</w:t>
            </w:r>
          </w:p>
          <w:p w14:paraId="518AEFE0" w14:textId="50029E12" w:rsidR="00E009DE" w:rsidRPr="006909D6" w:rsidRDefault="00E009DE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File Covers</w:t>
            </w:r>
          </w:p>
          <w:p w14:paraId="5A214A47" w14:textId="6C79A307" w:rsidR="00E009DE" w:rsidRPr="006909D6" w:rsidRDefault="00E009DE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Calculator</w:t>
            </w:r>
          </w:p>
          <w:p w14:paraId="4A2B60D5" w14:textId="42150291" w:rsidR="00E009DE" w:rsidRPr="006909D6" w:rsidRDefault="00E009DE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USB Device</w:t>
            </w:r>
          </w:p>
          <w:p w14:paraId="7D2E9973" w14:textId="0F569ADD" w:rsidR="00E009DE" w:rsidRPr="006909D6" w:rsidRDefault="00E009DE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Smart Phone</w:t>
            </w:r>
          </w:p>
          <w:p w14:paraId="7FC1DB51" w14:textId="21124A8D" w:rsidR="00E009DE" w:rsidRPr="006909D6" w:rsidRDefault="00E009DE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Stationery</w:t>
            </w:r>
          </w:p>
          <w:p w14:paraId="4B07AD15" w14:textId="238DB490" w:rsidR="00E009DE" w:rsidRPr="006909D6" w:rsidRDefault="00E009DE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Office tools such as Stapler, pins, pencils, markers etc</w:t>
            </w:r>
          </w:p>
          <w:p w14:paraId="0087E5CF" w14:textId="43F4D405" w:rsidR="00E009DE" w:rsidRPr="006909D6" w:rsidRDefault="00E009DE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Photocopier</w:t>
            </w:r>
          </w:p>
          <w:p w14:paraId="7AEA4FDE" w14:textId="12200088" w:rsidR="009B3389" w:rsidRPr="006909D6" w:rsidRDefault="00E009DE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Relevant Manuals and Rules, Regulations</w:t>
            </w:r>
          </w:p>
          <w:p w14:paraId="1AAFFD7F" w14:textId="77777777" w:rsidR="00F27929" w:rsidRPr="00F27929" w:rsidRDefault="00F27929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27929">
              <w:rPr>
                <w:rFonts w:ascii="Arial" w:hAnsi="Arial" w:cs="Arial"/>
                <w:sz w:val="18"/>
                <w:szCs w:val="18"/>
                <w:lang w:val="en-GB"/>
              </w:rPr>
              <w:t>Calculator</w:t>
            </w:r>
          </w:p>
          <w:p w14:paraId="6C9CC308" w14:textId="77777777" w:rsidR="00F27929" w:rsidRPr="00F27929" w:rsidRDefault="00F27929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27929">
              <w:rPr>
                <w:rFonts w:ascii="Arial" w:hAnsi="Arial" w:cs="Arial"/>
                <w:sz w:val="18"/>
                <w:szCs w:val="18"/>
                <w:lang w:val="en-GB"/>
              </w:rPr>
              <w:t>Computer</w:t>
            </w:r>
          </w:p>
          <w:p w14:paraId="54F2F833" w14:textId="77777777" w:rsidR="00F27929" w:rsidRPr="00F27929" w:rsidRDefault="00F27929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27929">
              <w:rPr>
                <w:rFonts w:ascii="Arial" w:hAnsi="Arial" w:cs="Arial"/>
                <w:sz w:val="18"/>
                <w:szCs w:val="18"/>
                <w:lang w:val="en-GB"/>
              </w:rPr>
              <w:t>A4 Papers</w:t>
            </w:r>
          </w:p>
          <w:p w14:paraId="0828A4C2" w14:textId="77777777" w:rsidR="00F27929" w:rsidRPr="00F27929" w:rsidRDefault="00F27929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27929">
              <w:rPr>
                <w:rFonts w:ascii="Arial" w:hAnsi="Arial" w:cs="Arial"/>
                <w:sz w:val="18"/>
                <w:szCs w:val="18"/>
                <w:lang w:val="en-GB"/>
              </w:rPr>
              <w:t>Internet</w:t>
            </w:r>
          </w:p>
          <w:p w14:paraId="1A454CFE" w14:textId="77777777" w:rsidR="00F27929" w:rsidRPr="00F27929" w:rsidRDefault="00F27929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27929">
              <w:rPr>
                <w:rFonts w:ascii="Arial" w:hAnsi="Arial" w:cs="Arial"/>
                <w:sz w:val="18"/>
                <w:szCs w:val="18"/>
                <w:lang w:val="en-GB"/>
              </w:rPr>
              <w:t>Exchange Rate Website (</w:t>
            </w:r>
            <w:hyperlink r:id="rId20" w:history="1">
              <w:r w:rsidRPr="00F27929">
                <w:rPr>
                  <w:rFonts w:ascii="Arial" w:hAnsi="Arial" w:cs="Arial"/>
                  <w:color w:val="0070C0"/>
                  <w:sz w:val="18"/>
                  <w:szCs w:val="18"/>
                  <w:lang w:val="en-GB"/>
                </w:rPr>
                <w:t>https://www.forex.com.pk</w:t>
              </w:r>
            </w:hyperlink>
            <w:r w:rsidRPr="00F27929">
              <w:rPr>
                <w:rFonts w:ascii="Arial" w:hAnsi="Arial" w:cs="Arial"/>
                <w:sz w:val="18"/>
                <w:szCs w:val="18"/>
                <w:lang w:val="en-GB"/>
              </w:rPr>
              <w:t xml:space="preserve">) </w:t>
            </w:r>
          </w:p>
          <w:p w14:paraId="6FA76DAF" w14:textId="77777777" w:rsidR="00F27929" w:rsidRPr="00F27929" w:rsidRDefault="00F27929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27929">
              <w:rPr>
                <w:rFonts w:ascii="Arial" w:hAnsi="Arial" w:cs="Arial"/>
                <w:sz w:val="18"/>
                <w:szCs w:val="18"/>
                <w:lang w:val="en-GB"/>
              </w:rPr>
              <w:t>Pen, Pencil.</w:t>
            </w:r>
          </w:p>
          <w:p w14:paraId="0527C25F" w14:textId="77777777" w:rsidR="00F27929" w:rsidRPr="00F27929" w:rsidRDefault="00F27929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27929">
              <w:rPr>
                <w:rFonts w:ascii="Arial" w:hAnsi="Arial" w:cs="Arial"/>
                <w:sz w:val="18"/>
                <w:szCs w:val="18"/>
                <w:lang w:val="en-GB"/>
              </w:rPr>
              <w:t>Internet</w:t>
            </w:r>
          </w:p>
          <w:p w14:paraId="61586A49" w14:textId="77777777" w:rsidR="00F27929" w:rsidRPr="00F27929" w:rsidRDefault="00F27929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27929">
              <w:rPr>
                <w:rFonts w:ascii="Arial" w:hAnsi="Arial" w:cs="Arial"/>
                <w:sz w:val="18"/>
                <w:szCs w:val="18"/>
                <w:lang w:val="en-GB"/>
              </w:rPr>
              <w:t>Printer</w:t>
            </w:r>
          </w:p>
          <w:p w14:paraId="21FE1164" w14:textId="3791AAC4" w:rsidR="00F27929" w:rsidRPr="006909D6" w:rsidRDefault="00F27929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HS Code/PCT guide book</w:t>
            </w:r>
          </w:p>
          <w:p w14:paraId="2AEDFB9A" w14:textId="0F09F988" w:rsidR="00F27929" w:rsidRPr="006909D6" w:rsidRDefault="00F27929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Sro</w:t>
            </w:r>
            <w:proofErr w:type="spellEnd"/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 xml:space="preserve"> guide book</w:t>
            </w:r>
          </w:p>
          <w:p w14:paraId="534AED18" w14:textId="77777777" w:rsidR="00F27929" w:rsidRPr="006909D6" w:rsidRDefault="00F27929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b/>
                <w:bCs/>
                <w:color w:val="00B0F0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Import/Export Policy frame work</w:t>
            </w:r>
          </w:p>
          <w:p w14:paraId="7BB0BA2D" w14:textId="798EB592" w:rsidR="006909D6" w:rsidRDefault="006909D6" w:rsidP="006909D6">
            <w:pPr>
              <w:pStyle w:val="ListParagraph"/>
              <w:numPr>
                <w:ilvl w:val="0"/>
                <w:numId w:val="64"/>
              </w:numPr>
              <w:ind w:left="346" w:hanging="346"/>
              <w:rPr>
                <w:b/>
                <w:bCs/>
                <w:color w:val="00B0F0"/>
              </w:rPr>
            </w:pPr>
            <w:r w:rsidRPr="006909D6">
              <w:rPr>
                <w:rFonts w:ascii="Arial" w:hAnsi="Arial" w:cs="Arial"/>
                <w:sz w:val="18"/>
                <w:szCs w:val="18"/>
                <w:lang w:val="en-GB"/>
              </w:rPr>
              <w:t>Tracking website/App</w:t>
            </w:r>
          </w:p>
        </w:tc>
      </w:tr>
    </w:tbl>
    <w:p w14:paraId="7098A3F0" w14:textId="2AD62ED7" w:rsidR="00E8485B" w:rsidRDefault="00E8485B" w:rsidP="00E8485B">
      <w:pPr>
        <w:spacing w:before="240" w:after="240" w:line="276" w:lineRule="auto"/>
      </w:pPr>
      <w:r>
        <w:rPr>
          <w:rFonts w:ascii="Arial" w:hAnsi="Arial" w:cs="Arial"/>
          <w:b/>
          <w:bCs/>
          <w:color w:val="FF0000"/>
          <w:sz w:val="22"/>
          <w:szCs w:val="22"/>
        </w:rPr>
        <w:lastRenderedPageBreak/>
        <w:t>Level-4 (Part-II) (</w:t>
      </w:r>
      <w:r>
        <w:rPr>
          <w:rFonts w:ascii="Arial" w:hAnsi="Arial" w:cs="Arial"/>
          <w:b/>
          <w:bCs/>
          <w:color w:val="FF0000"/>
        </w:rPr>
        <w:t>Import Export Supervisor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8"/>
        <w:gridCol w:w="3503"/>
      </w:tblGrid>
      <w:tr w:rsidR="00E8485B" w14:paraId="390001CB" w14:textId="77777777" w:rsidTr="00FB4155">
        <w:trPr>
          <w:cantSplit/>
          <w:trHeight w:val="13605"/>
        </w:trPr>
        <w:tc>
          <w:tcPr>
            <w:tcW w:w="6318" w:type="dxa"/>
          </w:tcPr>
          <w:p w14:paraId="674A20FD" w14:textId="77777777" w:rsidR="00E8485B" w:rsidRDefault="00E8485B" w:rsidP="006909D6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E009D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Reconcile Payment Transactions</w:t>
            </w:r>
          </w:p>
          <w:p w14:paraId="25C9AA8E" w14:textId="74E29AD0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 xml:space="preserve">Define Documentation for Import and export transactions involve various documents. </w:t>
            </w:r>
          </w:p>
          <w:p w14:paraId="44A0E154" w14:textId="60A26EAC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 xml:space="preserve">Reconcile Payment Methods through different payment modes used in </w:t>
            </w:r>
            <w:proofErr w:type="spellStart"/>
            <w:r w:rsidRPr="00E8485B">
              <w:rPr>
                <w:rFonts w:ascii="Arial" w:hAnsi="Arial" w:cs="Arial"/>
                <w:sz w:val="18"/>
                <w:szCs w:val="18"/>
              </w:rPr>
              <w:t>intl</w:t>
            </w:r>
            <w:proofErr w:type="spellEnd"/>
            <w:r w:rsidRPr="00E8485B">
              <w:rPr>
                <w:rFonts w:ascii="Arial" w:hAnsi="Arial" w:cs="Arial"/>
                <w:sz w:val="18"/>
                <w:szCs w:val="18"/>
              </w:rPr>
              <w:t xml:space="preserve"> trade.</w:t>
            </w:r>
          </w:p>
          <w:p w14:paraId="6AF121E3" w14:textId="04F4EDAB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Define all documents that track your financial transactions.</w:t>
            </w:r>
          </w:p>
          <w:p w14:paraId="3FAE0185" w14:textId="2EEBCE17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Enlisting of documents for reconciling payment transactions accurately.</w:t>
            </w:r>
          </w:p>
          <w:p w14:paraId="21E07E47" w14:textId="7460CB79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Reconciling payment transactions may involve resolving disputes or discrepancies between buyers and sellers.</w:t>
            </w:r>
          </w:p>
          <w:p w14:paraId="3C5920A4" w14:textId="77777777" w:rsidR="00E8485B" w:rsidRDefault="00E8485B" w:rsidP="006909D6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E009D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Develop Professionalism</w:t>
            </w:r>
          </w:p>
          <w:p w14:paraId="6E2A4632" w14:textId="6B6E2543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Principles of work ethic and expectations, such as be punctual, prepared for work, cooperative, honest, productive and respectful</w:t>
            </w:r>
          </w:p>
          <w:p w14:paraId="66D3E732" w14:textId="1F8CA613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 xml:space="preserve">Working conditions on work station </w:t>
            </w:r>
          </w:p>
          <w:p w14:paraId="6A595848" w14:textId="396AD486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 xml:space="preserve">Legislation about harassment </w:t>
            </w:r>
          </w:p>
          <w:p w14:paraId="009CAA50" w14:textId="79B59FA4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Conflict resolution techniques.</w:t>
            </w:r>
          </w:p>
          <w:p w14:paraId="153E5E9C" w14:textId="4F24F07E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 xml:space="preserve">Own role and responsibilities </w:t>
            </w:r>
          </w:p>
          <w:p w14:paraId="14C04C36" w14:textId="2752788B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Roles and responsibilities of others in industry, such as supervisor, inspector, other trades people</w:t>
            </w:r>
          </w:p>
          <w:p w14:paraId="303861D0" w14:textId="3B54FE89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 xml:space="preserve">Log books, safety reports, maintenance reports, inspection reports, time cards </w:t>
            </w:r>
          </w:p>
          <w:p w14:paraId="7E0D2E81" w14:textId="3F1A5DCE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Health and Safety Rules</w:t>
            </w:r>
          </w:p>
          <w:p w14:paraId="5ABE0D6D" w14:textId="5C6CBEC0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 xml:space="preserve">Environmental safety </w:t>
            </w:r>
          </w:p>
          <w:p w14:paraId="4815E8E3" w14:textId="4665F6C8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Workplace safety standards</w:t>
            </w:r>
          </w:p>
          <w:p w14:paraId="42460BEB" w14:textId="6A7DD5B4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Safety while operating electricity.</w:t>
            </w:r>
          </w:p>
          <w:p w14:paraId="14441622" w14:textId="77777777" w:rsidR="00E8485B" w:rsidRDefault="00E8485B" w:rsidP="006909D6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E009D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Perform Supervision of a Team</w:t>
            </w:r>
          </w:p>
          <w:p w14:paraId="533B5CB6" w14:textId="765D0B96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Understand the strengths and weaknesses of team members and how to leverage them for optimal performance.</w:t>
            </w:r>
          </w:p>
          <w:p w14:paraId="27608C42" w14:textId="040CC2EA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Understand different communication styles and adapt your approach accordingly.</w:t>
            </w:r>
          </w:p>
          <w:p w14:paraId="3DF18729" w14:textId="68B92862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Set clear and measurable goals for the team that align with the organization's objectives</w:t>
            </w:r>
          </w:p>
          <w:p w14:paraId="75DAF8CC" w14:textId="389F7E35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Empower team members by giving them autonomy and decision-making authority within their assigned roles.</w:t>
            </w:r>
          </w:p>
          <w:p w14:paraId="6C87A032" w14:textId="018E30B9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Understand different conflict resolution strategies and techniques.</w:t>
            </w:r>
          </w:p>
          <w:p w14:paraId="2A198232" w14:textId="6B04F3AF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Understand performance management principles, including setting performance expectations, providing regular feedback, conducting performance evaluations, and recognizing achievements.</w:t>
            </w:r>
          </w:p>
          <w:p w14:paraId="1311CF13" w14:textId="2E687D4E" w:rsidR="00E8485B" w:rsidRPr="00E8485B" w:rsidRDefault="00E8485B" w:rsidP="00E8485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E8485B">
              <w:rPr>
                <w:rFonts w:ascii="Arial" w:hAnsi="Arial" w:cs="Arial"/>
                <w:sz w:val="18"/>
                <w:szCs w:val="18"/>
              </w:rPr>
              <w:t>Recognize the importance of coaching and developing team members to enhance their skills and competencies.</w:t>
            </w:r>
          </w:p>
          <w:p w14:paraId="2D41D2A3" w14:textId="77777777" w:rsidR="00E8485B" w:rsidRDefault="00E8485B" w:rsidP="006909D6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E009D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Develop and Execute Import-Export Strategies</w:t>
            </w:r>
          </w:p>
          <w:p w14:paraId="2EA6862A" w14:textId="7B6B113F" w:rsidR="00FB4155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Define SWOT (Strengths, Weaknesses, Opportunities, Threats) analysis to evaluate your company's internal capabilities and external market conditions.</w:t>
            </w:r>
          </w:p>
          <w:p w14:paraId="4575D32C" w14:textId="5D178C6E" w:rsidR="00FB4155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Define clear objectives for your import-export strategy, such as market penetration, revenue growth, or diversification.</w:t>
            </w:r>
          </w:p>
          <w:p w14:paraId="543317A0" w14:textId="714239EF" w:rsidR="00FB4155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Competitive advantages, areas for improvement, and potential risks or challenges.</w:t>
            </w:r>
          </w:p>
          <w:p w14:paraId="471E2A65" w14:textId="01C46088" w:rsidR="00FB4155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Define, which products or services are suitable for the target markets based on market research and customer needs.</w:t>
            </w:r>
          </w:p>
          <w:p w14:paraId="513A7CAC" w14:textId="6487196B" w:rsidR="00E8485B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Import-export regulations, customs requirements, trade agreements, and documentation procedures in target markets.</w:t>
            </w:r>
          </w:p>
          <w:p w14:paraId="4BCDBAEF" w14:textId="77777777" w:rsidR="00E8485B" w:rsidRDefault="00E8485B" w:rsidP="006909D6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E009D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Manage Monthly Annual Custom Returns and Audit</w:t>
            </w:r>
          </w:p>
          <w:p w14:paraId="7A5F0995" w14:textId="73B56238" w:rsidR="00FB4155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Comprehend the methods and principles of valuing goods for customs purposes.</w:t>
            </w:r>
          </w:p>
          <w:p w14:paraId="2AFFA120" w14:textId="3D51CE99" w:rsidR="00FB4155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Gain an understanding of the different types of duties and taxes that may apply to import/export transactions</w:t>
            </w:r>
          </w:p>
          <w:p w14:paraId="2BD5162D" w14:textId="212A3B1C" w:rsidR="00FB4155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Knowledge to organize and maintain records in a manner that facilitates easy retrieval and compliance with customs audit requests.</w:t>
            </w:r>
          </w:p>
          <w:p w14:paraId="28C0961D" w14:textId="178D6ED0" w:rsidR="00FB4155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Customs audit processes, including the scope, objectives, and methodologies employed by customs authorities.</w:t>
            </w:r>
          </w:p>
          <w:p w14:paraId="7F4BA13C" w14:textId="0DA334D8" w:rsidR="00FB4155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Knowledge of audit documentation requirements and strategies for effectively responding to audit requests.</w:t>
            </w:r>
          </w:p>
          <w:p w14:paraId="1005A824" w14:textId="367C36C6" w:rsidR="00E8485B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Understanding of the steps involved in resolving audit findings and implementing corrective actions.</w:t>
            </w:r>
          </w:p>
        </w:tc>
        <w:tc>
          <w:tcPr>
            <w:tcW w:w="3503" w:type="dxa"/>
          </w:tcPr>
          <w:p w14:paraId="761BEEB8" w14:textId="77777777" w:rsidR="00F17C00" w:rsidRDefault="00F17C00" w:rsidP="00F17C00">
            <w:pPr>
              <w:pStyle w:val="Toolsequipment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B0F0"/>
              </w:rPr>
              <w:t>Tools/Equipment</w:t>
            </w:r>
          </w:p>
          <w:p w14:paraId="20E11629" w14:textId="77777777" w:rsidR="00F17C00" w:rsidRDefault="00F17C00" w:rsidP="00F17C00">
            <w:pPr>
              <w:pStyle w:val="ListParagraph"/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36946570" w14:textId="2F7B1BAA" w:rsidR="00E8485B" w:rsidRPr="00FB4155" w:rsidRDefault="00E8485B" w:rsidP="00FB4155">
            <w:pPr>
              <w:pStyle w:val="ListParagraph"/>
              <w:numPr>
                <w:ilvl w:val="0"/>
                <w:numId w:val="68"/>
              </w:numPr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4155">
              <w:rPr>
                <w:rFonts w:ascii="Arial" w:hAnsi="Arial" w:cs="Arial"/>
                <w:sz w:val="18"/>
                <w:szCs w:val="18"/>
                <w:lang w:val="en-GB"/>
              </w:rPr>
              <w:t xml:space="preserve">Telecommunications </w:t>
            </w:r>
          </w:p>
          <w:p w14:paraId="7604486F" w14:textId="77777777" w:rsidR="00E8485B" w:rsidRPr="00FB4155" w:rsidRDefault="00E8485B" w:rsidP="00FB4155">
            <w:pPr>
              <w:pStyle w:val="ListParagraph"/>
              <w:numPr>
                <w:ilvl w:val="0"/>
                <w:numId w:val="68"/>
              </w:numPr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B4155">
              <w:rPr>
                <w:rFonts w:ascii="Arial" w:hAnsi="Arial" w:cs="Arial"/>
                <w:sz w:val="18"/>
                <w:szCs w:val="18"/>
                <w:lang w:val="en-GB"/>
              </w:rPr>
              <w:t>Calculator</w:t>
            </w:r>
          </w:p>
          <w:p w14:paraId="34F4CCCC" w14:textId="28D54A79" w:rsidR="00E8485B" w:rsidRPr="00E8485B" w:rsidRDefault="00E8485B" w:rsidP="00FB4155">
            <w:pPr>
              <w:pStyle w:val="ListParagraph"/>
              <w:numPr>
                <w:ilvl w:val="3"/>
                <w:numId w:val="68"/>
              </w:numPr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485B">
              <w:rPr>
                <w:rFonts w:ascii="Arial" w:hAnsi="Arial" w:cs="Arial"/>
                <w:sz w:val="18"/>
                <w:szCs w:val="18"/>
                <w:lang w:val="en-GB"/>
              </w:rPr>
              <w:t xml:space="preserve">Meeting Room </w:t>
            </w:r>
          </w:p>
          <w:p w14:paraId="2E6174B1" w14:textId="1996C79F" w:rsidR="00E8485B" w:rsidRPr="00E8485B" w:rsidRDefault="00E8485B" w:rsidP="00FB4155">
            <w:pPr>
              <w:pStyle w:val="ListParagraph"/>
              <w:numPr>
                <w:ilvl w:val="3"/>
                <w:numId w:val="68"/>
              </w:numPr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485B">
              <w:rPr>
                <w:rFonts w:ascii="Arial" w:hAnsi="Arial" w:cs="Arial"/>
                <w:sz w:val="18"/>
                <w:szCs w:val="18"/>
                <w:lang w:val="en-GB"/>
              </w:rPr>
              <w:t xml:space="preserve">Note Pads </w:t>
            </w:r>
          </w:p>
          <w:p w14:paraId="6BC6882F" w14:textId="4874D310" w:rsidR="00E8485B" w:rsidRPr="00E8485B" w:rsidRDefault="00E8485B" w:rsidP="00FB4155">
            <w:pPr>
              <w:pStyle w:val="ListParagraph"/>
              <w:numPr>
                <w:ilvl w:val="3"/>
                <w:numId w:val="68"/>
              </w:numPr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485B">
              <w:rPr>
                <w:rFonts w:ascii="Arial" w:hAnsi="Arial" w:cs="Arial"/>
                <w:sz w:val="18"/>
                <w:szCs w:val="18"/>
                <w:lang w:val="en-GB"/>
              </w:rPr>
              <w:t>Computer</w:t>
            </w:r>
          </w:p>
          <w:p w14:paraId="3A6363C4" w14:textId="44D1DE69" w:rsidR="00E8485B" w:rsidRPr="00E8485B" w:rsidRDefault="00E8485B" w:rsidP="00FB4155">
            <w:pPr>
              <w:pStyle w:val="ListParagraph"/>
              <w:numPr>
                <w:ilvl w:val="3"/>
                <w:numId w:val="68"/>
              </w:numPr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485B">
              <w:rPr>
                <w:rFonts w:ascii="Arial" w:hAnsi="Arial" w:cs="Arial"/>
                <w:sz w:val="18"/>
                <w:szCs w:val="18"/>
                <w:lang w:val="en-GB"/>
              </w:rPr>
              <w:t>A4 Papers</w:t>
            </w:r>
          </w:p>
          <w:p w14:paraId="11F7373D" w14:textId="424E3491" w:rsidR="00E8485B" w:rsidRPr="00E8485B" w:rsidRDefault="00E8485B" w:rsidP="00FB4155">
            <w:pPr>
              <w:pStyle w:val="ListParagraph"/>
              <w:numPr>
                <w:ilvl w:val="3"/>
                <w:numId w:val="68"/>
              </w:numPr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485B">
              <w:rPr>
                <w:rFonts w:ascii="Arial" w:hAnsi="Arial" w:cs="Arial"/>
                <w:sz w:val="18"/>
                <w:szCs w:val="18"/>
                <w:lang w:val="en-GB"/>
              </w:rPr>
              <w:t>Internet</w:t>
            </w:r>
          </w:p>
          <w:p w14:paraId="540EDB40" w14:textId="4D437106" w:rsidR="00E8485B" w:rsidRPr="00E8485B" w:rsidRDefault="00E8485B" w:rsidP="00FB4155">
            <w:pPr>
              <w:pStyle w:val="ListParagraph"/>
              <w:numPr>
                <w:ilvl w:val="3"/>
                <w:numId w:val="68"/>
              </w:numPr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485B">
              <w:rPr>
                <w:rFonts w:ascii="Arial" w:hAnsi="Arial" w:cs="Arial"/>
                <w:sz w:val="18"/>
                <w:szCs w:val="18"/>
                <w:lang w:val="en-GB"/>
              </w:rPr>
              <w:t>Pen, Pencil.</w:t>
            </w:r>
          </w:p>
          <w:p w14:paraId="58FE1A03" w14:textId="2F53BE8F" w:rsidR="00E8485B" w:rsidRPr="00E8485B" w:rsidRDefault="00E8485B" w:rsidP="00FB4155">
            <w:pPr>
              <w:pStyle w:val="ListParagraph"/>
              <w:numPr>
                <w:ilvl w:val="3"/>
                <w:numId w:val="68"/>
              </w:numPr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485B">
              <w:rPr>
                <w:rFonts w:ascii="Arial" w:hAnsi="Arial" w:cs="Arial"/>
                <w:sz w:val="18"/>
                <w:szCs w:val="18"/>
                <w:lang w:val="en-GB"/>
              </w:rPr>
              <w:t>Internet</w:t>
            </w:r>
          </w:p>
          <w:p w14:paraId="2738D748" w14:textId="3AC24373" w:rsidR="00E8485B" w:rsidRPr="00E8485B" w:rsidRDefault="00E8485B" w:rsidP="00FB4155">
            <w:pPr>
              <w:pStyle w:val="ListParagraph"/>
              <w:numPr>
                <w:ilvl w:val="3"/>
                <w:numId w:val="68"/>
              </w:numPr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485B">
              <w:rPr>
                <w:rFonts w:ascii="Arial" w:hAnsi="Arial" w:cs="Arial"/>
                <w:sz w:val="18"/>
                <w:szCs w:val="18"/>
                <w:lang w:val="en-GB"/>
              </w:rPr>
              <w:t>Printer</w:t>
            </w:r>
          </w:p>
          <w:p w14:paraId="57248DB0" w14:textId="49A261E7" w:rsidR="00E8485B" w:rsidRDefault="00E8485B" w:rsidP="00FB4155">
            <w:pPr>
              <w:pStyle w:val="ListParagraph"/>
              <w:numPr>
                <w:ilvl w:val="3"/>
                <w:numId w:val="68"/>
              </w:numPr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485B">
              <w:rPr>
                <w:rFonts w:ascii="Arial" w:hAnsi="Arial" w:cs="Arial"/>
                <w:sz w:val="18"/>
                <w:szCs w:val="18"/>
                <w:lang w:val="en-GB"/>
              </w:rPr>
              <w:t>Multimedia</w:t>
            </w:r>
          </w:p>
          <w:p w14:paraId="6A1E5AC0" w14:textId="77777777" w:rsidR="00FB4155" w:rsidRDefault="00FB4155" w:rsidP="00E8485B">
            <w:pPr>
              <w:pStyle w:val="ListParagraph"/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44101B9C" w14:textId="42EAB8F8" w:rsidR="00FB4155" w:rsidRPr="006909D6" w:rsidRDefault="00FB4155" w:rsidP="00FB4155">
            <w:pPr>
              <w:pStyle w:val="ListParagraph"/>
              <w:spacing w:line="36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B4155" w14:paraId="2248BA2F" w14:textId="77777777" w:rsidTr="00C71909">
        <w:trPr>
          <w:cantSplit/>
          <w:trHeight w:val="3678"/>
        </w:trPr>
        <w:tc>
          <w:tcPr>
            <w:tcW w:w="6318" w:type="dxa"/>
          </w:tcPr>
          <w:p w14:paraId="4277FCB0" w14:textId="77777777" w:rsidR="00FB4155" w:rsidRDefault="00FB4155" w:rsidP="00FB4155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E009D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lastRenderedPageBreak/>
              <w:t>Compliance Management</w:t>
            </w:r>
          </w:p>
          <w:p w14:paraId="1025BF56" w14:textId="77777777" w:rsidR="00FB4155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Classification and evaluation of goods</w:t>
            </w:r>
          </w:p>
          <w:p w14:paraId="132A0017" w14:textId="77777777" w:rsidR="00FB4155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Understand customs laws, regulations, and procedures</w:t>
            </w:r>
          </w:p>
          <w:p w14:paraId="4D522E86" w14:textId="77777777" w:rsidR="00FB4155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Accurate and up-to-date documentation</w:t>
            </w:r>
          </w:p>
          <w:p w14:paraId="64CF9F0C" w14:textId="77777777" w:rsidR="00FB4155" w:rsidRPr="00FB4155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Comprehensive risk assessments to identify potential compliance risks and vulnerabilities.</w:t>
            </w:r>
          </w:p>
          <w:p w14:paraId="0C157D6F" w14:textId="77777777" w:rsidR="00FB4155" w:rsidRPr="00E009DE" w:rsidRDefault="00FB4155" w:rsidP="00FB415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FB4155">
              <w:rPr>
                <w:rFonts w:ascii="Arial" w:hAnsi="Arial" w:cs="Arial"/>
                <w:sz w:val="18"/>
                <w:szCs w:val="18"/>
              </w:rPr>
              <w:t>Understanding the importance of risk prioritization and the ability to determine risk levels based on impact and</w:t>
            </w:r>
            <w:r w:rsidRPr="00FB4155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FB4155">
              <w:rPr>
                <w:rFonts w:ascii="Arial" w:hAnsi="Arial" w:cs="Arial"/>
                <w:sz w:val="18"/>
                <w:szCs w:val="18"/>
              </w:rPr>
              <w:t>likelihood.</w:t>
            </w:r>
          </w:p>
          <w:p w14:paraId="2F79B848" w14:textId="77777777" w:rsidR="00FB4155" w:rsidRDefault="00FB4155" w:rsidP="00FB4155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E009DE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Implement Quality Standards</w:t>
            </w:r>
          </w:p>
          <w:p w14:paraId="089783C9" w14:textId="48E3756A" w:rsidR="008978F0" w:rsidRPr="008978F0" w:rsidRDefault="008978F0" w:rsidP="008978F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978F0">
              <w:rPr>
                <w:rFonts w:ascii="Arial" w:hAnsi="Arial" w:cs="Arial"/>
                <w:sz w:val="18"/>
                <w:szCs w:val="18"/>
              </w:rPr>
              <w:t>Describe Quality Management Systems</w:t>
            </w:r>
          </w:p>
          <w:p w14:paraId="37A77ABB" w14:textId="5FE53040" w:rsidR="008978F0" w:rsidRPr="008978F0" w:rsidRDefault="008978F0" w:rsidP="008978F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978F0">
              <w:rPr>
                <w:rFonts w:ascii="Arial" w:hAnsi="Arial" w:cs="Arial"/>
                <w:sz w:val="18"/>
                <w:szCs w:val="18"/>
              </w:rPr>
              <w:t>Determine the current performance levels</w:t>
            </w:r>
          </w:p>
          <w:p w14:paraId="2F1C2111" w14:textId="5843BF78" w:rsidR="008978F0" w:rsidRPr="008978F0" w:rsidRDefault="008978F0" w:rsidP="008978F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978F0">
              <w:rPr>
                <w:rFonts w:ascii="Arial" w:hAnsi="Arial" w:cs="Arial"/>
                <w:sz w:val="18"/>
                <w:szCs w:val="18"/>
              </w:rPr>
              <w:t>Knowledge of production</w:t>
            </w:r>
          </w:p>
          <w:p w14:paraId="652D4770" w14:textId="5F310811" w:rsidR="008978F0" w:rsidRPr="008978F0" w:rsidRDefault="008978F0" w:rsidP="008978F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978F0">
              <w:rPr>
                <w:rFonts w:ascii="Arial" w:hAnsi="Arial" w:cs="Arial"/>
                <w:sz w:val="18"/>
                <w:szCs w:val="18"/>
              </w:rPr>
              <w:t>Understanding the importance of a quality-focused culture within the production department.</w:t>
            </w:r>
          </w:p>
          <w:p w14:paraId="151A91B8" w14:textId="328C525E" w:rsidR="008978F0" w:rsidRPr="008978F0" w:rsidRDefault="008978F0" w:rsidP="008978F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978F0">
              <w:rPr>
                <w:rFonts w:ascii="Arial" w:hAnsi="Arial" w:cs="Arial"/>
                <w:sz w:val="18"/>
                <w:szCs w:val="18"/>
              </w:rPr>
              <w:t>Enlist Knowledge of quality control techniques, methods, and tools used to monitor and ensure product quality.</w:t>
            </w:r>
          </w:p>
          <w:p w14:paraId="4F8A7EA0" w14:textId="5AC44271" w:rsidR="00FB4155" w:rsidRPr="008978F0" w:rsidRDefault="008978F0" w:rsidP="008978F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978F0">
              <w:rPr>
                <w:rFonts w:ascii="Arial" w:hAnsi="Arial" w:cs="Arial"/>
                <w:sz w:val="18"/>
                <w:szCs w:val="18"/>
              </w:rPr>
              <w:t>Define Quality Standards and Specifications</w:t>
            </w:r>
            <w:r w:rsidR="00FB4155" w:rsidRPr="008978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503" w:type="dxa"/>
          </w:tcPr>
          <w:p w14:paraId="0F2890D3" w14:textId="77777777" w:rsidR="00FB4155" w:rsidRPr="00FB4155" w:rsidRDefault="00FB4155" w:rsidP="00FB4155">
            <w:pPr>
              <w:pStyle w:val="ListParagraph"/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15B88343" w14:textId="77777777" w:rsidR="009B3389" w:rsidRDefault="009B3389">
      <w:pPr>
        <w:spacing w:line="276" w:lineRule="auto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6588C6E5" w14:textId="483D0425" w:rsidR="009B3389" w:rsidRDefault="00014B89" w:rsidP="008978F0">
      <w:pPr>
        <w:spacing w:after="240" w:line="276" w:lineRule="auto"/>
      </w:pP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Level-5 </w:t>
      </w:r>
      <w:r w:rsidR="008978F0">
        <w:rPr>
          <w:rFonts w:ascii="Arial" w:hAnsi="Arial" w:cs="Arial"/>
          <w:b/>
          <w:bCs/>
          <w:color w:val="FF0000"/>
          <w:sz w:val="22"/>
          <w:szCs w:val="22"/>
        </w:rPr>
        <w:t xml:space="preserve">(Part-I) </w:t>
      </w:r>
      <w:r>
        <w:rPr>
          <w:rFonts w:ascii="Arial" w:hAnsi="Arial" w:cs="Arial"/>
          <w:b/>
          <w:bCs/>
          <w:color w:val="FF0000"/>
          <w:sz w:val="22"/>
          <w:szCs w:val="22"/>
        </w:rPr>
        <w:t>(</w:t>
      </w:r>
      <w:r w:rsidR="007E40FB" w:rsidRPr="007E40FB">
        <w:rPr>
          <w:rFonts w:ascii="Arial" w:hAnsi="Arial" w:cs="Arial"/>
          <w:b/>
          <w:bCs/>
          <w:color w:val="FF0000"/>
          <w:sz w:val="22"/>
          <w:szCs w:val="22"/>
        </w:rPr>
        <w:t xml:space="preserve">Import Export </w:t>
      </w:r>
      <w:r w:rsidR="00517BA1">
        <w:rPr>
          <w:rFonts w:ascii="Arial" w:hAnsi="Arial" w:cs="Arial"/>
          <w:b/>
          <w:bCs/>
          <w:color w:val="FF0000"/>
          <w:sz w:val="22"/>
          <w:szCs w:val="22"/>
        </w:rPr>
        <w:t>Manager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18"/>
        <w:gridCol w:w="3503"/>
      </w:tblGrid>
      <w:tr w:rsidR="00BA02A0" w14:paraId="0E8EB6C1" w14:textId="77777777" w:rsidTr="00A81580">
        <w:trPr>
          <w:trHeight w:val="9332"/>
        </w:trPr>
        <w:tc>
          <w:tcPr>
            <w:tcW w:w="6318" w:type="dxa"/>
          </w:tcPr>
          <w:p w14:paraId="76AB18E4" w14:textId="77777777" w:rsidR="00BA02A0" w:rsidRPr="00517BA1" w:rsidRDefault="00BA02A0" w:rsidP="00517BA1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517BA1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Resolve delay issues, Damages and incorrect paper work</w:t>
            </w:r>
          </w:p>
          <w:p w14:paraId="3CA15E3D" w14:textId="4DC62066" w:rsidR="00BA02A0" w:rsidRPr="00517BA1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>Understanding of the import-export regulations and requirements applicable to your specific products and countries involved.</w:t>
            </w:r>
          </w:p>
          <w:p w14:paraId="15A919D0" w14:textId="1BE516D3" w:rsidR="00BA02A0" w:rsidRPr="00517BA1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>Knowledge and understanding of all documentation, including invoices, packing lists, bills of lading, and customs declarations, is accurate and complete. Double-check the information for consistency and correctness to avoid delays and complications.</w:t>
            </w:r>
          </w:p>
          <w:p w14:paraId="134FF743" w14:textId="4A842E74" w:rsidR="00BA02A0" w:rsidRPr="00517BA1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>Effective communication channels with all parties involved, including suppliers, freight forwarders, customs officials, and customers. Promptly address any issues or discrepancies to minimize delays and resolve problems efficiently.</w:t>
            </w:r>
          </w:p>
          <w:p w14:paraId="7DCD8FBD" w14:textId="75602A30" w:rsidR="00BA02A0" w:rsidRPr="00517BA1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>Understand the scope and limitations of your insurance coverage for import-export activities.</w:t>
            </w:r>
          </w:p>
          <w:p w14:paraId="52105406" w14:textId="05C930A2" w:rsidR="00BA02A0" w:rsidRPr="00517BA1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>Describe customs regulations and requirements to avoid delays and penalties.</w:t>
            </w:r>
          </w:p>
          <w:p w14:paraId="1CE6EBF3" w14:textId="692C0832" w:rsidR="00BA02A0" w:rsidRPr="00517BA1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>Explain dispute resolution mechanisms, such as arbitration or mediation.</w:t>
            </w:r>
          </w:p>
          <w:p w14:paraId="211EF48E" w14:textId="77777777" w:rsidR="00BA02A0" w:rsidRPr="00517BA1" w:rsidRDefault="00BA02A0" w:rsidP="00517BA1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517BA1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Claim Rebate from Customs/FBR</w:t>
            </w:r>
          </w:p>
          <w:p w14:paraId="2B5C5A10" w14:textId="2BFA8B46" w:rsidR="00BA02A0" w:rsidRPr="00517BA1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>Knowledge and understanding of customs rules and regulations.</w:t>
            </w:r>
          </w:p>
          <w:p w14:paraId="10F7D794" w14:textId="48981983" w:rsidR="00BA02A0" w:rsidRPr="00517BA1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 xml:space="preserve">Define rebate and its procedure. </w:t>
            </w:r>
          </w:p>
          <w:p w14:paraId="0F161259" w14:textId="2841798A" w:rsidR="00BA02A0" w:rsidRPr="00517BA1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 xml:space="preserve">Enlist the mandatory documents in support of rebate claim. </w:t>
            </w:r>
          </w:p>
          <w:p w14:paraId="5CCAA20B" w14:textId="5F9DF5F4" w:rsidR="00BA02A0" w:rsidRPr="00517BA1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>Knowledge of the deadlines and timeframes for submitting rebate claims.</w:t>
            </w:r>
          </w:p>
          <w:p w14:paraId="61F68C56" w14:textId="3BF13041" w:rsidR="00BA02A0" w:rsidRPr="00517BA1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 xml:space="preserve">Techniques of effective communication with the customs authority.  </w:t>
            </w:r>
          </w:p>
          <w:p w14:paraId="3B989F49" w14:textId="77777777" w:rsidR="00BA02A0" w:rsidRPr="00517BA1" w:rsidRDefault="00BA02A0" w:rsidP="00517BA1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517BA1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Process of PSW (Pakistan Single Window) </w:t>
            </w:r>
          </w:p>
          <w:p w14:paraId="1433DC7D" w14:textId="4F58448C" w:rsidR="00BA02A0" w:rsidRPr="00517BA1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>Registration process in the Pakistan Single Window.</w:t>
            </w:r>
          </w:p>
          <w:p w14:paraId="249E744A" w14:textId="79534E3A" w:rsidR="00BA02A0" w:rsidRPr="00517BA1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>Knowledge and understanding the legal entity that will be registering on the PSW.</w:t>
            </w:r>
          </w:p>
          <w:p w14:paraId="6DDFFC4B" w14:textId="50C9D4D1" w:rsidR="00BA02A0" w:rsidRPr="00517BA1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>Necessary business information required for registration.</w:t>
            </w:r>
          </w:p>
          <w:p w14:paraId="1A74CFB2" w14:textId="77777777" w:rsidR="00BA02A0" w:rsidRDefault="00BA02A0" w:rsidP="00517BA1">
            <w:pPr>
              <w:pStyle w:val="ListParagraph"/>
              <w:numPr>
                <w:ilvl w:val="0"/>
                <w:numId w:val="7"/>
              </w:numPr>
              <w:ind w:left="360"/>
              <w:rPr>
                <w:bCs/>
                <w:color w:val="FF0000"/>
                <w:sz w:val="32"/>
                <w:szCs w:val="32"/>
              </w:rPr>
            </w:pPr>
            <w:r w:rsidRPr="00517BA1">
              <w:rPr>
                <w:rFonts w:ascii="Arial" w:hAnsi="Arial" w:cs="Arial"/>
                <w:sz w:val="18"/>
                <w:szCs w:val="18"/>
              </w:rPr>
              <w:t>Preparation of the supporting documents required for registration.</w:t>
            </w:r>
          </w:p>
          <w:p w14:paraId="0E50974D" w14:textId="77777777" w:rsidR="00BA02A0" w:rsidRPr="00517BA1" w:rsidRDefault="00BA02A0" w:rsidP="00517BA1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517BA1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Manage Import / Export Deals</w:t>
            </w:r>
          </w:p>
          <w:p w14:paraId="44C92693" w14:textId="77777777" w:rsidR="00BA02A0" w:rsidRPr="00BA02A0" w:rsidRDefault="00BA02A0" w:rsidP="00BA02A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A02A0">
              <w:rPr>
                <w:rFonts w:ascii="Arial" w:hAnsi="Arial" w:cs="Arial"/>
                <w:sz w:val="18"/>
                <w:szCs w:val="18"/>
              </w:rPr>
              <w:t>International Trade Regulations</w:t>
            </w:r>
          </w:p>
          <w:p w14:paraId="73D99D12" w14:textId="77777777" w:rsidR="00BA02A0" w:rsidRPr="00BA02A0" w:rsidRDefault="00BA02A0" w:rsidP="00BA02A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A02A0">
              <w:rPr>
                <w:rFonts w:ascii="Arial" w:hAnsi="Arial" w:cs="Arial"/>
                <w:sz w:val="18"/>
                <w:szCs w:val="18"/>
              </w:rPr>
              <w:t>Understanding the International Commercial Terms (Incoterms)</w:t>
            </w:r>
          </w:p>
          <w:p w14:paraId="7E6B9E97" w14:textId="77777777" w:rsidR="00BA02A0" w:rsidRPr="00BA02A0" w:rsidRDefault="00BA02A0" w:rsidP="00BA02A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A02A0">
              <w:rPr>
                <w:rFonts w:ascii="Arial" w:hAnsi="Arial" w:cs="Arial"/>
                <w:sz w:val="18"/>
                <w:szCs w:val="18"/>
              </w:rPr>
              <w:t>Market Research</w:t>
            </w:r>
          </w:p>
          <w:p w14:paraId="01B00C28" w14:textId="77777777" w:rsidR="00BA02A0" w:rsidRPr="00BA02A0" w:rsidRDefault="00BA02A0" w:rsidP="00BA02A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A02A0">
              <w:rPr>
                <w:rFonts w:ascii="Arial" w:hAnsi="Arial" w:cs="Arial"/>
                <w:sz w:val="18"/>
                <w:szCs w:val="18"/>
              </w:rPr>
              <w:t>Logistics and Supply Chain Management</w:t>
            </w:r>
          </w:p>
          <w:p w14:paraId="59CF1367" w14:textId="77777777" w:rsidR="00BA02A0" w:rsidRPr="00BA02A0" w:rsidRDefault="00BA02A0" w:rsidP="00BA02A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A02A0">
              <w:rPr>
                <w:rFonts w:ascii="Arial" w:hAnsi="Arial" w:cs="Arial"/>
                <w:sz w:val="18"/>
                <w:szCs w:val="18"/>
              </w:rPr>
              <w:t>Cultural Awareness and Negotiation Skills</w:t>
            </w:r>
          </w:p>
          <w:p w14:paraId="69239A18" w14:textId="77777777" w:rsidR="00BA02A0" w:rsidRPr="00517BA1" w:rsidRDefault="00BA02A0" w:rsidP="00517BA1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517BA1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Resource Import Items</w:t>
            </w:r>
          </w:p>
          <w:p w14:paraId="78282B16" w14:textId="77777777" w:rsidR="00BA02A0" w:rsidRPr="00BA02A0" w:rsidRDefault="00BA02A0" w:rsidP="00BA02A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A02A0">
              <w:rPr>
                <w:rFonts w:ascii="Arial" w:hAnsi="Arial" w:cs="Arial"/>
                <w:sz w:val="18"/>
                <w:szCs w:val="18"/>
              </w:rPr>
              <w:t>identify the Product</w:t>
            </w:r>
          </w:p>
          <w:p w14:paraId="3809E593" w14:textId="77777777" w:rsidR="00BA02A0" w:rsidRPr="00BA02A0" w:rsidRDefault="00BA02A0" w:rsidP="00BA02A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A02A0">
              <w:rPr>
                <w:rFonts w:ascii="Arial" w:hAnsi="Arial" w:cs="Arial"/>
                <w:sz w:val="18"/>
                <w:szCs w:val="18"/>
              </w:rPr>
              <w:t>Research Suppliers</w:t>
            </w:r>
          </w:p>
          <w:p w14:paraId="6EB91888" w14:textId="77777777" w:rsidR="00BA02A0" w:rsidRPr="00BA02A0" w:rsidRDefault="00BA02A0" w:rsidP="00BA02A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A02A0">
              <w:rPr>
                <w:rFonts w:ascii="Arial" w:hAnsi="Arial" w:cs="Arial"/>
                <w:sz w:val="18"/>
                <w:szCs w:val="18"/>
              </w:rPr>
              <w:t>Understand Sourcing Countries.</w:t>
            </w:r>
          </w:p>
          <w:p w14:paraId="4DEF1B55" w14:textId="77777777" w:rsidR="00BA02A0" w:rsidRPr="00BA02A0" w:rsidRDefault="00BA02A0" w:rsidP="00BA02A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A02A0">
              <w:rPr>
                <w:rFonts w:ascii="Arial" w:hAnsi="Arial" w:cs="Arial"/>
                <w:sz w:val="18"/>
                <w:szCs w:val="18"/>
              </w:rPr>
              <w:t>Price and Cost Analysis.</w:t>
            </w:r>
          </w:p>
          <w:p w14:paraId="68F86484" w14:textId="77777777" w:rsidR="00BA02A0" w:rsidRPr="00BA02A0" w:rsidRDefault="00BA02A0" w:rsidP="00BA02A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A02A0">
              <w:rPr>
                <w:rFonts w:ascii="Arial" w:hAnsi="Arial" w:cs="Arial"/>
                <w:sz w:val="18"/>
                <w:szCs w:val="18"/>
              </w:rPr>
              <w:t>Risk Assessment.</w:t>
            </w:r>
          </w:p>
          <w:p w14:paraId="77598307" w14:textId="1C351796" w:rsidR="00BA02A0" w:rsidRDefault="00BA02A0" w:rsidP="00BA02A0">
            <w:pPr>
              <w:pStyle w:val="ListParagraph"/>
              <w:numPr>
                <w:ilvl w:val="0"/>
                <w:numId w:val="7"/>
              </w:numPr>
              <w:ind w:left="360"/>
              <w:rPr>
                <w:bCs/>
                <w:color w:val="FF0000"/>
                <w:sz w:val="32"/>
                <w:szCs w:val="32"/>
              </w:rPr>
            </w:pPr>
            <w:r w:rsidRPr="00BA02A0">
              <w:rPr>
                <w:rFonts w:ascii="Arial" w:hAnsi="Arial" w:cs="Arial"/>
                <w:sz w:val="18"/>
                <w:szCs w:val="18"/>
              </w:rPr>
              <w:t>Communication and Negotiation</w:t>
            </w:r>
          </w:p>
        </w:tc>
        <w:tc>
          <w:tcPr>
            <w:tcW w:w="3503" w:type="dxa"/>
          </w:tcPr>
          <w:p w14:paraId="3864553A" w14:textId="77777777" w:rsidR="00F17C00" w:rsidRDefault="00F17C00" w:rsidP="00F17C00">
            <w:pPr>
              <w:pStyle w:val="Toolsequipment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B0F0"/>
              </w:rPr>
              <w:t>Tools/Equipment</w:t>
            </w:r>
          </w:p>
          <w:p w14:paraId="6A396F00" w14:textId="77777777" w:rsidR="00F17C00" w:rsidRDefault="00F17C00" w:rsidP="00F17C00">
            <w:pPr>
              <w:pStyle w:val="ListParagraph"/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58B62847" w14:textId="28A20228" w:rsidR="00BA02A0" w:rsidRPr="00F17C00" w:rsidRDefault="00BA02A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Computer and Internet Access</w:t>
            </w:r>
          </w:p>
          <w:p w14:paraId="5F340E3F" w14:textId="77777777" w:rsidR="00BA02A0" w:rsidRPr="00F17C00" w:rsidRDefault="00BA02A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Scanner or Photocopy Machine</w:t>
            </w:r>
          </w:p>
          <w:p w14:paraId="6B137AA6" w14:textId="77777777" w:rsidR="00BA02A0" w:rsidRPr="00F17C00" w:rsidRDefault="00BA02A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Document Organizer</w:t>
            </w:r>
          </w:p>
          <w:p w14:paraId="6555247E" w14:textId="77777777" w:rsidR="00BA02A0" w:rsidRPr="00F17C00" w:rsidRDefault="00BA02A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Pen, paper, sticky notes, and labels</w:t>
            </w:r>
          </w:p>
          <w:p w14:paraId="6ABCA0E3" w14:textId="77777777" w:rsidR="00BA02A0" w:rsidRPr="00F17C00" w:rsidRDefault="00BA02A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bCs/>
                <w:color w:val="FF0000"/>
                <w:sz w:val="32"/>
                <w:szCs w:val="32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Phone or email communication tools can be useful for contacting the customs authority</w:t>
            </w:r>
          </w:p>
          <w:p w14:paraId="27A74959" w14:textId="77777777" w:rsidR="00BA02A0" w:rsidRPr="00F17C00" w:rsidRDefault="00BA02A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Computer and Internet Access</w:t>
            </w:r>
          </w:p>
          <w:p w14:paraId="57B5A702" w14:textId="77777777" w:rsidR="00BA02A0" w:rsidRPr="00F17C00" w:rsidRDefault="00BA02A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Email, telephone, fax machines</w:t>
            </w:r>
          </w:p>
          <w:p w14:paraId="6ED4E319" w14:textId="77777777" w:rsidR="00BA02A0" w:rsidRPr="00F17C00" w:rsidRDefault="00BA02A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Trade Compliance Software</w:t>
            </w:r>
          </w:p>
          <w:p w14:paraId="78191B15" w14:textId="77777777" w:rsidR="00BA02A0" w:rsidRPr="00F17C00" w:rsidRDefault="00BA02A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Freight Forwarding Software</w:t>
            </w:r>
          </w:p>
          <w:p w14:paraId="7630EF22" w14:textId="77777777" w:rsidR="00BA02A0" w:rsidRPr="00F17C00" w:rsidRDefault="00BA02A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Trade Finance and Payment Tools</w:t>
            </w:r>
          </w:p>
          <w:p w14:paraId="72EFEDA0" w14:textId="77777777" w:rsidR="00BA02A0" w:rsidRPr="00F17C00" w:rsidRDefault="00BA02A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bCs/>
                <w:color w:val="FF0000"/>
                <w:sz w:val="32"/>
                <w:szCs w:val="32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Tracking and monitoring tools, such as GPS-enabled devices</w:t>
            </w:r>
          </w:p>
          <w:p w14:paraId="4E527FAA" w14:textId="77777777" w:rsidR="00A81580" w:rsidRPr="00F17C00" w:rsidRDefault="00A8158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Email, telephone, zoom, Skype</w:t>
            </w:r>
          </w:p>
          <w:p w14:paraId="32EBFDB7" w14:textId="77777777" w:rsidR="00A81580" w:rsidRPr="00F17C00" w:rsidRDefault="00A8158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Payment tools, LC, PayPal.</w:t>
            </w:r>
          </w:p>
          <w:p w14:paraId="227115FF" w14:textId="77777777" w:rsidR="00A81580" w:rsidRPr="00F17C00" w:rsidRDefault="00A8158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 xml:space="preserve">Uninterrupted supply of electricity </w:t>
            </w:r>
          </w:p>
          <w:p w14:paraId="67659A2C" w14:textId="77777777" w:rsidR="00A81580" w:rsidRPr="00F17C00" w:rsidRDefault="00A8158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Enterprise Resource Planning (ERP) Software</w:t>
            </w:r>
          </w:p>
          <w:p w14:paraId="3FD86F36" w14:textId="77777777" w:rsidR="00A81580" w:rsidRPr="00F17C00" w:rsidRDefault="00A8158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warehouse Management System (WMS)</w:t>
            </w:r>
          </w:p>
          <w:p w14:paraId="6D2F53AA" w14:textId="77777777" w:rsidR="00A81580" w:rsidRPr="00F17C00" w:rsidRDefault="00A8158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Transportation Management System (TMS)</w:t>
            </w:r>
          </w:p>
          <w:p w14:paraId="4BA993EC" w14:textId="77777777" w:rsidR="00A81580" w:rsidRPr="00F17C00" w:rsidRDefault="00A8158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Mobile Devices and Barcode Scanners</w:t>
            </w:r>
          </w:p>
          <w:p w14:paraId="439CA59E" w14:textId="77777777" w:rsidR="00A81580" w:rsidRPr="00F17C00" w:rsidRDefault="00A8158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Computer and Software</w:t>
            </w:r>
          </w:p>
          <w:p w14:paraId="6B8A72EA" w14:textId="77777777" w:rsidR="00A81580" w:rsidRPr="00F17C00" w:rsidRDefault="00A8158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Scanners and Printers</w:t>
            </w:r>
          </w:p>
          <w:p w14:paraId="39677704" w14:textId="77777777" w:rsidR="00A81580" w:rsidRPr="00F17C00" w:rsidRDefault="00A8158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Data Storage and Backup</w:t>
            </w:r>
          </w:p>
          <w:p w14:paraId="514D9F9B" w14:textId="77777777" w:rsidR="00A81580" w:rsidRPr="00F17C00" w:rsidRDefault="00A8158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File Organization and Storage</w:t>
            </w:r>
          </w:p>
          <w:p w14:paraId="29F0DE44" w14:textId="77777777" w:rsidR="00A81580" w:rsidRPr="00F17C00" w:rsidRDefault="00A8158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Fireproof Safe or Locked Cabinet</w:t>
            </w:r>
          </w:p>
          <w:p w14:paraId="4004ADDC" w14:textId="188BB231" w:rsidR="00A81580" w:rsidRPr="00F17C00" w:rsidRDefault="00A81580" w:rsidP="00F17C00">
            <w:pPr>
              <w:pStyle w:val="ListParagraph"/>
              <w:numPr>
                <w:ilvl w:val="0"/>
                <w:numId w:val="88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17C00">
              <w:rPr>
                <w:rFonts w:ascii="Arial" w:hAnsi="Arial" w:cs="Arial"/>
                <w:sz w:val="18"/>
                <w:szCs w:val="18"/>
                <w:lang w:val="en-GB"/>
              </w:rPr>
              <w:t>Record-Keeping Software or Spreadsheets</w:t>
            </w:r>
          </w:p>
        </w:tc>
      </w:tr>
    </w:tbl>
    <w:p w14:paraId="5DAA6C59" w14:textId="32E83E30" w:rsidR="00A81580" w:rsidRDefault="00A81580"/>
    <w:p w14:paraId="12A67482" w14:textId="77777777" w:rsidR="00A81580" w:rsidRDefault="00A81580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18"/>
        <w:gridCol w:w="3503"/>
      </w:tblGrid>
      <w:tr w:rsidR="008978F0" w14:paraId="0AC73E01" w14:textId="77777777" w:rsidTr="008978F0">
        <w:tc>
          <w:tcPr>
            <w:tcW w:w="6318" w:type="dxa"/>
          </w:tcPr>
          <w:p w14:paraId="24B52513" w14:textId="77777777" w:rsidR="00BA02A0" w:rsidRPr="00517BA1" w:rsidRDefault="00BA02A0" w:rsidP="00A81580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517BA1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lastRenderedPageBreak/>
              <w:t>Maintain Supply Chain and Logistics</w:t>
            </w:r>
          </w:p>
          <w:p w14:paraId="31CFBCFD" w14:textId="24730CA9" w:rsidR="00A81580" w:rsidRPr="00A81580" w:rsidRDefault="00A81580" w:rsidP="00A8158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81580">
              <w:rPr>
                <w:rFonts w:ascii="Arial" w:hAnsi="Arial" w:cs="Arial"/>
                <w:sz w:val="18"/>
                <w:szCs w:val="18"/>
              </w:rPr>
              <w:t>Understanding inventory management</w:t>
            </w:r>
          </w:p>
          <w:p w14:paraId="0991FD65" w14:textId="1EABE3B0" w:rsidR="00A81580" w:rsidRPr="00A81580" w:rsidRDefault="00A81580" w:rsidP="00A8158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81580">
              <w:rPr>
                <w:rFonts w:ascii="Arial" w:hAnsi="Arial" w:cs="Arial"/>
                <w:sz w:val="18"/>
                <w:szCs w:val="18"/>
              </w:rPr>
              <w:t>Relationships with suppliers based on trust</w:t>
            </w:r>
          </w:p>
          <w:p w14:paraId="40B2CA1B" w14:textId="1E29C6AB" w:rsidR="00A81580" w:rsidRPr="00A81580" w:rsidRDefault="00A81580" w:rsidP="000F193D">
            <w:pPr>
              <w:pStyle w:val="ListParagraph"/>
              <w:numPr>
                <w:ilvl w:val="0"/>
                <w:numId w:val="7"/>
              </w:numPr>
              <w:ind w:left="360" w:right="-105"/>
              <w:rPr>
                <w:rFonts w:ascii="Arial" w:hAnsi="Arial" w:cs="Arial"/>
                <w:sz w:val="18"/>
                <w:szCs w:val="18"/>
              </w:rPr>
            </w:pPr>
            <w:r w:rsidRPr="00A81580">
              <w:rPr>
                <w:rFonts w:ascii="Arial" w:hAnsi="Arial" w:cs="Arial"/>
                <w:sz w:val="18"/>
                <w:szCs w:val="18"/>
              </w:rPr>
              <w:t>understanding different transportation modes, like air, sea, road a</w:t>
            </w:r>
            <w:r w:rsidR="00274B9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1580">
              <w:rPr>
                <w:rFonts w:ascii="Arial" w:hAnsi="Arial" w:cs="Arial"/>
                <w:sz w:val="18"/>
                <w:szCs w:val="18"/>
              </w:rPr>
              <w:t>nd</w:t>
            </w:r>
            <w:proofErr w:type="spellEnd"/>
            <w:r w:rsidRPr="00A81580">
              <w:rPr>
                <w:rFonts w:ascii="Arial" w:hAnsi="Arial" w:cs="Arial"/>
                <w:sz w:val="18"/>
                <w:szCs w:val="18"/>
              </w:rPr>
              <w:t xml:space="preserve"> rail.</w:t>
            </w:r>
          </w:p>
          <w:p w14:paraId="545C035F" w14:textId="37E16B3A" w:rsidR="00BA02A0" w:rsidRPr="00A81580" w:rsidRDefault="00A81580" w:rsidP="00A8158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81580">
              <w:rPr>
                <w:rFonts w:ascii="Arial" w:hAnsi="Arial" w:cs="Arial"/>
                <w:sz w:val="18"/>
                <w:szCs w:val="18"/>
              </w:rPr>
              <w:t>Risk Management and Contingency Planning</w:t>
            </w:r>
          </w:p>
          <w:p w14:paraId="15DB7E1C" w14:textId="77777777" w:rsidR="00BA02A0" w:rsidRPr="00517BA1" w:rsidRDefault="00BA02A0" w:rsidP="00A81580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517BA1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Maintain Record</w:t>
            </w:r>
          </w:p>
          <w:p w14:paraId="2B289285" w14:textId="77777777" w:rsidR="00A81580" w:rsidRPr="00A81580" w:rsidRDefault="00A81580" w:rsidP="00A8158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81580">
              <w:rPr>
                <w:rFonts w:ascii="Arial" w:hAnsi="Arial" w:cs="Arial"/>
                <w:sz w:val="18"/>
                <w:szCs w:val="18"/>
              </w:rPr>
              <w:t>Customs Documentation (Import/Export Declarations, Customs Valuation).</w:t>
            </w:r>
          </w:p>
          <w:p w14:paraId="4E89D24E" w14:textId="77777777" w:rsidR="00A81580" w:rsidRPr="00A81580" w:rsidRDefault="00A81580" w:rsidP="00A8158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81580">
              <w:rPr>
                <w:rFonts w:ascii="Arial" w:hAnsi="Arial" w:cs="Arial"/>
                <w:sz w:val="18"/>
                <w:szCs w:val="18"/>
              </w:rPr>
              <w:t>Tax Compliance (tax registration and tax calculations).</w:t>
            </w:r>
          </w:p>
          <w:p w14:paraId="1855D9F2" w14:textId="77777777" w:rsidR="00A81580" w:rsidRPr="00A81580" w:rsidRDefault="00A81580" w:rsidP="00A81580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81580">
              <w:rPr>
                <w:rFonts w:ascii="Arial" w:hAnsi="Arial" w:cs="Arial"/>
                <w:sz w:val="18"/>
                <w:szCs w:val="18"/>
              </w:rPr>
              <w:t xml:space="preserve"> knowledge of customs valuation methods</w:t>
            </w:r>
          </w:p>
          <w:p w14:paraId="0FE8C7F1" w14:textId="423FD353" w:rsidR="008978F0" w:rsidRDefault="00A81580" w:rsidP="00A81580">
            <w:pPr>
              <w:pStyle w:val="ListParagraph"/>
              <w:numPr>
                <w:ilvl w:val="0"/>
                <w:numId w:val="7"/>
              </w:numPr>
              <w:ind w:left="360"/>
              <w:rPr>
                <w:bCs/>
                <w:color w:val="FF0000"/>
                <w:sz w:val="32"/>
                <w:szCs w:val="32"/>
              </w:rPr>
            </w:pPr>
            <w:r w:rsidRPr="00A81580">
              <w:rPr>
                <w:rFonts w:ascii="Arial" w:hAnsi="Arial" w:cs="Arial"/>
                <w:sz w:val="18"/>
                <w:szCs w:val="18"/>
              </w:rPr>
              <w:t xml:space="preserve"> updated on the customs regulations and requirements</w:t>
            </w:r>
          </w:p>
        </w:tc>
        <w:tc>
          <w:tcPr>
            <w:tcW w:w="3503" w:type="dxa"/>
          </w:tcPr>
          <w:p w14:paraId="704B108F" w14:textId="43C66A1A" w:rsidR="008978F0" w:rsidRPr="00A81580" w:rsidRDefault="008978F0" w:rsidP="00A81580">
            <w:pPr>
              <w:pStyle w:val="ListParagraph"/>
              <w:ind w:left="346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59AE29B" w14:textId="3B668CFD" w:rsidR="00A81580" w:rsidRDefault="00A81580" w:rsidP="00847772">
      <w:pPr>
        <w:spacing w:before="240" w:after="240" w:line="276" w:lineRule="auto"/>
      </w:pPr>
      <w:r>
        <w:rPr>
          <w:rFonts w:ascii="Arial" w:hAnsi="Arial" w:cs="Arial"/>
          <w:b/>
          <w:bCs/>
          <w:color w:val="FF0000"/>
          <w:sz w:val="22"/>
          <w:szCs w:val="22"/>
        </w:rPr>
        <w:t>Level-5 (Part-I</w:t>
      </w:r>
      <w:r w:rsidR="00847772">
        <w:rPr>
          <w:rFonts w:ascii="Arial" w:hAnsi="Arial" w:cs="Arial"/>
          <w:b/>
          <w:bCs/>
          <w:color w:val="FF0000"/>
          <w:sz w:val="22"/>
          <w:szCs w:val="22"/>
        </w:rPr>
        <w:t>I</w:t>
      </w:r>
      <w:r>
        <w:rPr>
          <w:rFonts w:ascii="Arial" w:hAnsi="Arial" w:cs="Arial"/>
          <w:b/>
          <w:bCs/>
          <w:color w:val="FF0000"/>
          <w:sz w:val="22"/>
          <w:szCs w:val="22"/>
        </w:rPr>
        <w:t>) (</w:t>
      </w:r>
      <w:r w:rsidRPr="007E40FB">
        <w:rPr>
          <w:rFonts w:ascii="Arial" w:hAnsi="Arial" w:cs="Arial"/>
          <w:b/>
          <w:bCs/>
          <w:color w:val="FF0000"/>
          <w:sz w:val="22"/>
          <w:szCs w:val="22"/>
        </w:rPr>
        <w:t xml:space="preserve">Import Export 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Manager)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18"/>
        <w:gridCol w:w="3503"/>
      </w:tblGrid>
      <w:tr w:rsidR="008B4CF5" w14:paraId="2A72B3D9" w14:textId="77777777" w:rsidTr="00D85AF6">
        <w:trPr>
          <w:trHeight w:val="8690"/>
        </w:trPr>
        <w:tc>
          <w:tcPr>
            <w:tcW w:w="6318" w:type="dxa"/>
          </w:tcPr>
          <w:p w14:paraId="3788AC03" w14:textId="77777777" w:rsidR="008B4CF5" w:rsidRPr="00274B9F" w:rsidRDefault="008B4CF5" w:rsidP="00274B9F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274B9F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Develop Entrepreneurship Skills</w:t>
            </w:r>
          </w:p>
          <w:p w14:paraId="5DADBA48" w14:textId="39804BFB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 xml:space="preserve">Entrepreneurship </w:t>
            </w:r>
          </w:p>
          <w:p w14:paraId="6CD04295" w14:textId="4AD964DA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 xml:space="preserve">Business opportunities </w:t>
            </w:r>
          </w:p>
          <w:p w14:paraId="0C973396" w14:textId="1E6E2233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Business plan</w:t>
            </w:r>
          </w:p>
          <w:p w14:paraId="1FA2B2DF" w14:textId="09B18F6A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Business promotion technique?</w:t>
            </w:r>
          </w:p>
          <w:p w14:paraId="3FB4E363" w14:textId="19ABB1D0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Market survey</w:t>
            </w:r>
          </w:p>
          <w:p w14:paraId="113BB274" w14:textId="7A111992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Essential financial reports</w:t>
            </w:r>
          </w:p>
          <w:p w14:paraId="2081C786" w14:textId="77777777" w:rsidR="008B4CF5" w:rsidRPr="00274B9F" w:rsidRDefault="008B4CF5" w:rsidP="00274B9F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274B9F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Logistics coordination for Import Export</w:t>
            </w:r>
          </w:p>
          <w:p w14:paraId="2621DB4A" w14:textId="2BF18030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Grip over Supply Chain Management</w:t>
            </w:r>
          </w:p>
          <w:p w14:paraId="7BE67ED2" w14:textId="2BE7BEEE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Study of International Trade Regulations</w:t>
            </w:r>
          </w:p>
          <w:p w14:paraId="549C2F6E" w14:textId="3F917459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Knowledge of freight forwarding processes and services.</w:t>
            </w:r>
          </w:p>
          <w:p w14:paraId="3A39CAEE" w14:textId="3CBC93D9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knowledge of different transportation modes (such as air, sea, road, and rail)</w:t>
            </w:r>
          </w:p>
          <w:p w14:paraId="2DD020DE" w14:textId="77777777" w:rsidR="008B4CF5" w:rsidRPr="00274B9F" w:rsidRDefault="008B4CF5" w:rsidP="00274B9F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274B9F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Import Export Supplier and customer management</w:t>
            </w:r>
          </w:p>
          <w:p w14:paraId="7BCA0C83" w14:textId="77777777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Selection of reliable suppliers</w:t>
            </w:r>
          </w:p>
          <w:p w14:paraId="114EF601" w14:textId="77777777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Relationships with suppliers through effective communication</w:t>
            </w:r>
          </w:p>
          <w:p w14:paraId="1D4033F2" w14:textId="77777777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Regularly assess supplier performance</w:t>
            </w:r>
          </w:p>
          <w:p w14:paraId="43158B81" w14:textId="77777777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Identification and mitigation potential risks associated with suppliers</w:t>
            </w:r>
          </w:p>
          <w:p w14:paraId="79E42E3B" w14:textId="77777777" w:rsidR="008B4CF5" w:rsidRPr="00274B9F" w:rsidRDefault="008B4CF5" w:rsidP="00274B9F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274B9F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Communicate and coordinate with Internal &amp; External Departments</w:t>
            </w:r>
          </w:p>
          <w:p w14:paraId="41CE7A01" w14:textId="77777777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Understand the sales and marketing strategies</w:t>
            </w:r>
          </w:p>
          <w:p w14:paraId="292B59D9" w14:textId="77777777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Coordination with the procurement team</w:t>
            </w:r>
          </w:p>
          <w:p w14:paraId="7F22995E" w14:textId="77777777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Collaboration with freight forwarders and shipping agents to arrange transportation</w:t>
            </w:r>
          </w:p>
          <w:p w14:paraId="6D62AC8C" w14:textId="77777777" w:rsidR="008B4CF5" w:rsidRPr="00D275E3" w:rsidRDefault="008B4CF5" w:rsidP="00D275E3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275E3">
              <w:rPr>
                <w:rFonts w:ascii="Arial" w:hAnsi="Arial" w:cs="Arial"/>
                <w:sz w:val="18"/>
                <w:szCs w:val="18"/>
              </w:rPr>
              <w:t>Maintaining strong relationships with suppliers and manufacturers</w:t>
            </w:r>
          </w:p>
          <w:p w14:paraId="2489BF8A" w14:textId="77777777" w:rsidR="008B4CF5" w:rsidRPr="00274B9F" w:rsidRDefault="008B4CF5" w:rsidP="00274B9F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274B9F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Operate </w:t>
            </w:r>
            <w:proofErr w:type="spellStart"/>
            <w:r w:rsidRPr="00274B9F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Weboc</w:t>
            </w:r>
            <w:proofErr w:type="spellEnd"/>
            <w:r w:rsidRPr="00274B9F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 (Web Based One Customs) </w:t>
            </w:r>
          </w:p>
          <w:p w14:paraId="7D826B5F" w14:textId="77777777" w:rsidR="008B4CF5" w:rsidRPr="008B4CF5" w:rsidRDefault="008B4CF5" w:rsidP="008B4CF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B4CF5">
              <w:rPr>
                <w:rFonts w:ascii="Arial" w:hAnsi="Arial" w:cs="Arial"/>
                <w:sz w:val="18"/>
                <w:szCs w:val="18"/>
              </w:rPr>
              <w:t xml:space="preserve">understanding the registration process for the Pakistan </w:t>
            </w:r>
            <w:proofErr w:type="spellStart"/>
            <w:r w:rsidRPr="008B4CF5">
              <w:rPr>
                <w:rFonts w:ascii="Arial" w:hAnsi="Arial" w:cs="Arial"/>
                <w:sz w:val="18"/>
                <w:szCs w:val="18"/>
              </w:rPr>
              <w:t>Weboc</w:t>
            </w:r>
            <w:proofErr w:type="spellEnd"/>
            <w:r w:rsidRPr="008B4CF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F5E06BD" w14:textId="77777777" w:rsidR="008B4CF5" w:rsidRPr="008B4CF5" w:rsidRDefault="008B4CF5" w:rsidP="008B4CF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B4CF5">
              <w:rPr>
                <w:rFonts w:ascii="Arial" w:hAnsi="Arial" w:cs="Arial"/>
                <w:sz w:val="18"/>
                <w:szCs w:val="18"/>
              </w:rPr>
              <w:t xml:space="preserve">Determination of legal entity that will be registering on the </w:t>
            </w:r>
            <w:proofErr w:type="spellStart"/>
            <w:r w:rsidRPr="008B4CF5">
              <w:rPr>
                <w:rFonts w:ascii="Arial" w:hAnsi="Arial" w:cs="Arial"/>
                <w:sz w:val="18"/>
                <w:szCs w:val="18"/>
              </w:rPr>
              <w:t>Weboc</w:t>
            </w:r>
            <w:proofErr w:type="spellEnd"/>
          </w:p>
          <w:p w14:paraId="25353171" w14:textId="77777777" w:rsidR="008B4CF5" w:rsidRPr="008B4CF5" w:rsidRDefault="008B4CF5" w:rsidP="008B4CF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B4CF5">
              <w:rPr>
                <w:rFonts w:ascii="Arial" w:hAnsi="Arial" w:cs="Arial"/>
                <w:sz w:val="18"/>
                <w:szCs w:val="18"/>
              </w:rPr>
              <w:t>Necessary business information required for registration</w:t>
            </w:r>
          </w:p>
          <w:p w14:paraId="04B6790C" w14:textId="77777777" w:rsidR="008B4CF5" w:rsidRPr="008B4CF5" w:rsidRDefault="008B4CF5" w:rsidP="008B4CF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B4CF5">
              <w:rPr>
                <w:rFonts w:ascii="Arial" w:hAnsi="Arial" w:cs="Arial"/>
                <w:sz w:val="18"/>
                <w:szCs w:val="18"/>
              </w:rPr>
              <w:t>Preparation of supporting documents required for registration</w:t>
            </w:r>
          </w:p>
          <w:p w14:paraId="5385D145" w14:textId="77777777" w:rsidR="008B4CF5" w:rsidRPr="00274B9F" w:rsidRDefault="008B4CF5" w:rsidP="00274B9F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274B9F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Maintain </w:t>
            </w:r>
            <w:proofErr w:type="spellStart"/>
            <w:r w:rsidRPr="00274B9F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intl</w:t>
            </w:r>
            <w:proofErr w:type="spellEnd"/>
            <w:r w:rsidRPr="00274B9F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 stands for import export shipments</w:t>
            </w:r>
          </w:p>
          <w:p w14:paraId="674E6F4A" w14:textId="77777777" w:rsidR="008B4CF5" w:rsidRPr="008B4CF5" w:rsidRDefault="008B4CF5" w:rsidP="008B4CF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B4CF5">
              <w:rPr>
                <w:rFonts w:ascii="Arial" w:hAnsi="Arial" w:cs="Arial"/>
                <w:sz w:val="18"/>
                <w:szCs w:val="18"/>
              </w:rPr>
              <w:t>understanding of International Commercial Terms</w:t>
            </w:r>
          </w:p>
          <w:p w14:paraId="471050FC" w14:textId="77777777" w:rsidR="008B4CF5" w:rsidRPr="008B4CF5" w:rsidRDefault="008B4CF5" w:rsidP="008B4CF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B4CF5">
              <w:rPr>
                <w:rFonts w:ascii="Arial" w:hAnsi="Arial" w:cs="Arial"/>
                <w:sz w:val="18"/>
                <w:szCs w:val="18"/>
              </w:rPr>
              <w:t>knowledge of the customs regulations</w:t>
            </w:r>
          </w:p>
          <w:p w14:paraId="57FFAAFD" w14:textId="77777777" w:rsidR="008B4CF5" w:rsidRPr="008B4CF5" w:rsidRDefault="008B4CF5" w:rsidP="008B4CF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B4CF5">
              <w:rPr>
                <w:rFonts w:ascii="Arial" w:hAnsi="Arial" w:cs="Arial"/>
                <w:sz w:val="18"/>
                <w:szCs w:val="18"/>
              </w:rPr>
              <w:t>knowledge of the required documentation for import-export shipments</w:t>
            </w:r>
          </w:p>
          <w:p w14:paraId="064F84C7" w14:textId="77777777" w:rsidR="008B4CF5" w:rsidRPr="008B4CF5" w:rsidRDefault="008B4CF5" w:rsidP="008B4CF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B4CF5">
              <w:rPr>
                <w:rFonts w:ascii="Arial" w:hAnsi="Arial" w:cs="Arial"/>
                <w:sz w:val="18"/>
                <w:szCs w:val="18"/>
              </w:rPr>
              <w:t>knowledge of international quality standards relevant to your industry</w:t>
            </w:r>
          </w:p>
          <w:p w14:paraId="4FBA307D" w14:textId="77777777" w:rsidR="008B4CF5" w:rsidRPr="00274B9F" w:rsidRDefault="008B4CF5" w:rsidP="00274B9F">
            <w:pPr>
              <w:pStyle w:val="ListParagraph"/>
              <w:numPr>
                <w:ilvl w:val="0"/>
                <w:numId w:val="63"/>
              </w:numPr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274B9F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Prepare international Trade Exhibitions Cases</w:t>
            </w:r>
          </w:p>
          <w:p w14:paraId="2C20FC5C" w14:textId="77777777" w:rsidR="008B4CF5" w:rsidRPr="008B4CF5" w:rsidRDefault="008B4CF5" w:rsidP="008B4CF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B4CF5">
              <w:rPr>
                <w:rFonts w:ascii="Arial" w:hAnsi="Arial" w:cs="Arial"/>
                <w:sz w:val="18"/>
                <w:szCs w:val="18"/>
              </w:rPr>
              <w:t>Types of International trade exhibitions can take various forms, including trade shows, expos, fairs, conferences, and conventions.</w:t>
            </w:r>
          </w:p>
          <w:p w14:paraId="087E2872" w14:textId="77777777" w:rsidR="008B4CF5" w:rsidRPr="008B4CF5" w:rsidRDefault="008B4CF5" w:rsidP="008B4CF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B4CF5">
              <w:rPr>
                <w:rFonts w:ascii="Arial" w:hAnsi="Arial" w:cs="Arial"/>
                <w:sz w:val="18"/>
                <w:szCs w:val="18"/>
              </w:rPr>
              <w:t xml:space="preserve">International trade exhibitions provide businesses with a platform to Access Global Market </w:t>
            </w:r>
          </w:p>
          <w:p w14:paraId="6AE25AC7" w14:textId="77777777" w:rsidR="008B4CF5" w:rsidRPr="008B4CF5" w:rsidRDefault="008B4CF5" w:rsidP="008B4CF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B4CF5">
              <w:rPr>
                <w:rFonts w:ascii="Arial" w:hAnsi="Arial" w:cs="Arial"/>
                <w:sz w:val="18"/>
                <w:szCs w:val="18"/>
              </w:rPr>
              <w:t>Trade exhibitions cater to specific industries or sectors,</w:t>
            </w:r>
          </w:p>
          <w:p w14:paraId="08C17B6F" w14:textId="77777777" w:rsidR="008B4CF5" w:rsidRPr="008B4CF5" w:rsidRDefault="008B4CF5" w:rsidP="008B4CF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B4CF5">
              <w:rPr>
                <w:rFonts w:ascii="Arial" w:hAnsi="Arial" w:cs="Arial"/>
                <w:sz w:val="18"/>
                <w:szCs w:val="18"/>
              </w:rPr>
              <w:t>International trade exhibitions often involve participants from diverse cultural backgrounds</w:t>
            </w:r>
          </w:p>
          <w:p w14:paraId="01A8FD9C" w14:textId="77777777" w:rsidR="008B4CF5" w:rsidRPr="008B4CF5" w:rsidRDefault="008B4CF5" w:rsidP="008B4CF5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B4CF5">
              <w:rPr>
                <w:rFonts w:ascii="Arial" w:hAnsi="Arial" w:cs="Arial"/>
                <w:sz w:val="18"/>
                <w:szCs w:val="18"/>
              </w:rPr>
              <w:t xml:space="preserve">International trade exhibitions attract participants from various countries with different languages. </w:t>
            </w:r>
          </w:p>
          <w:p w14:paraId="18A2702D" w14:textId="1FFEC612" w:rsidR="008B4CF5" w:rsidRDefault="008B4CF5" w:rsidP="00A86218">
            <w:pPr>
              <w:pStyle w:val="ListParagraph"/>
              <w:numPr>
                <w:ilvl w:val="0"/>
                <w:numId w:val="7"/>
              </w:numPr>
              <w:ind w:left="360"/>
              <w:rPr>
                <w:bCs/>
                <w:color w:val="FF0000"/>
                <w:sz w:val="32"/>
                <w:szCs w:val="32"/>
              </w:rPr>
            </w:pPr>
            <w:r w:rsidRPr="008B4CF5">
              <w:rPr>
                <w:rFonts w:ascii="Arial" w:hAnsi="Arial" w:cs="Arial"/>
                <w:sz w:val="18"/>
                <w:szCs w:val="18"/>
              </w:rPr>
              <w:t>International exhibitions often feature competitors from around the world.</w:t>
            </w:r>
          </w:p>
        </w:tc>
        <w:tc>
          <w:tcPr>
            <w:tcW w:w="3503" w:type="dxa"/>
          </w:tcPr>
          <w:p w14:paraId="737154F1" w14:textId="77777777" w:rsidR="00F17C00" w:rsidRDefault="00F17C00" w:rsidP="00F17C00">
            <w:pPr>
              <w:pStyle w:val="Toolsequipment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B0F0"/>
              </w:rPr>
              <w:t>Tools/Equipment</w:t>
            </w:r>
          </w:p>
          <w:p w14:paraId="39725D48" w14:textId="77777777" w:rsidR="00F17C00" w:rsidRDefault="00F17C00" w:rsidP="00F17C00">
            <w:pPr>
              <w:pStyle w:val="ListParagraph"/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3BDCA61E" w14:textId="4434D23E" w:rsidR="008B4CF5" w:rsidRPr="00D275E3" w:rsidRDefault="008B4CF5" w:rsidP="008B4CF5">
            <w:pPr>
              <w:pStyle w:val="ListParagraph"/>
              <w:numPr>
                <w:ilvl w:val="0"/>
                <w:numId w:val="7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>Computer and Internet Access</w:t>
            </w:r>
          </w:p>
          <w:p w14:paraId="1ADDAA90" w14:textId="77777777" w:rsidR="008B4CF5" w:rsidRPr="00D275E3" w:rsidRDefault="008B4CF5" w:rsidP="008B4CF5">
            <w:pPr>
              <w:pStyle w:val="ListParagraph"/>
              <w:numPr>
                <w:ilvl w:val="0"/>
                <w:numId w:val="7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>Communication and Collaboration Tools</w:t>
            </w:r>
          </w:p>
          <w:p w14:paraId="44E50BBD" w14:textId="77777777" w:rsidR="008B4CF5" w:rsidRPr="00D275E3" w:rsidRDefault="008B4CF5" w:rsidP="008B4CF5">
            <w:pPr>
              <w:pStyle w:val="ListParagraph"/>
              <w:numPr>
                <w:ilvl w:val="0"/>
                <w:numId w:val="7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>Productivity and Project Management Tools</w:t>
            </w:r>
          </w:p>
          <w:p w14:paraId="220018B2" w14:textId="77777777" w:rsidR="008B4CF5" w:rsidRPr="00D275E3" w:rsidRDefault="008B4CF5" w:rsidP="008B4CF5">
            <w:pPr>
              <w:pStyle w:val="ListParagraph"/>
              <w:numPr>
                <w:ilvl w:val="0"/>
                <w:numId w:val="7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>Market Research and Analytics Tools</w:t>
            </w:r>
          </w:p>
          <w:p w14:paraId="78C01FA1" w14:textId="77777777" w:rsidR="008B4CF5" w:rsidRPr="00D275E3" w:rsidRDefault="008B4CF5" w:rsidP="008B4CF5">
            <w:pPr>
              <w:pStyle w:val="ListParagraph"/>
              <w:numPr>
                <w:ilvl w:val="0"/>
                <w:numId w:val="7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>Social Media and Content Creation Tools</w:t>
            </w:r>
          </w:p>
          <w:p w14:paraId="7D8A61D0" w14:textId="77777777" w:rsidR="008B4CF5" w:rsidRPr="00D275E3" w:rsidRDefault="008B4CF5" w:rsidP="008B4CF5">
            <w:pPr>
              <w:pStyle w:val="ListParagraph"/>
              <w:numPr>
                <w:ilvl w:val="0"/>
                <w:numId w:val="7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>Networking and Professional Development</w:t>
            </w:r>
          </w:p>
          <w:p w14:paraId="6560ADEF" w14:textId="763CE256" w:rsidR="008B4CF5" w:rsidRPr="00A86218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6218">
              <w:rPr>
                <w:rFonts w:ascii="Arial" w:hAnsi="Arial" w:cs="Arial"/>
                <w:sz w:val="18"/>
                <w:szCs w:val="18"/>
                <w:lang w:val="en-GB"/>
              </w:rPr>
              <w:t xml:space="preserve">Printer </w:t>
            </w:r>
          </w:p>
          <w:p w14:paraId="48FD95A5" w14:textId="3807A6A4" w:rsidR="008B4CF5" w:rsidRPr="00A86218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6218">
              <w:rPr>
                <w:rFonts w:ascii="Arial" w:hAnsi="Arial" w:cs="Arial"/>
                <w:sz w:val="18"/>
                <w:szCs w:val="18"/>
                <w:lang w:val="en-GB"/>
              </w:rPr>
              <w:t>Printing paper of different sizes</w:t>
            </w:r>
          </w:p>
          <w:p w14:paraId="4362C364" w14:textId="236B00DB" w:rsidR="008B4CF5" w:rsidRPr="00A86218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6218">
              <w:rPr>
                <w:rFonts w:ascii="Arial" w:hAnsi="Arial" w:cs="Arial"/>
                <w:sz w:val="18"/>
                <w:szCs w:val="18"/>
                <w:lang w:val="en-GB"/>
              </w:rPr>
              <w:t>Transportation Management Systems (TMS)</w:t>
            </w:r>
          </w:p>
          <w:p w14:paraId="4728A907" w14:textId="77777777" w:rsidR="008B4CF5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>Warehouse Management Systems (WMS)</w:t>
            </w:r>
          </w:p>
          <w:p w14:paraId="587AD103" w14:textId="333AD112" w:rsidR="008B4CF5" w:rsidRPr="00D275E3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L</w:t>
            </w: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>aptop</w:t>
            </w:r>
          </w:p>
          <w:p w14:paraId="7AB145D7" w14:textId="77777777" w:rsidR="008B4CF5" w:rsidRPr="00D275E3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>Enterprise Resource Planning (ERP) Software</w:t>
            </w:r>
          </w:p>
          <w:p w14:paraId="7DD13C91" w14:textId="77777777" w:rsidR="008B4CF5" w:rsidRPr="00D275E3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>Supplier Relationship Management (SRM) Software</w:t>
            </w:r>
          </w:p>
          <w:p w14:paraId="4742E616" w14:textId="77777777" w:rsidR="008B4CF5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>Document Management Systems</w:t>
            </w:r>
          </w:p>
          <w:p w14:paraId="5099169C" w14:textId="785CCAA6" w:rsidR="008B4CF5" w:rsidRPr="00D275E3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>Communication tools like email, Instant Messaging Platforms, Video Conferencing.</w:t>
            </w:r>
          </w:p>
          <w:p w14:paraId="1C054879" w14:textId="1B94E19C" w:rsidR="008B4CF5" w:rsidRPr="00D275E3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>Document and File Sharing</w:t>
            </w:r>
          </w:p>
          <w:p w14:paraId="3807583E" w14:textId="551FEB4E" w:rsidR="008B4CF5" w:rsidRPr="00D275E3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 xml:space="preserve">File holders </w:t>
            </w:r>
          </w:p>
          <w:p w14:paraId="2AF1CD01" w14:textId="1A863D21" w:rsidR="008B4CF5" w:rsidRPr="00D275E3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75E3">
              <w:rPr>
                <w:rFonts w:ascii="Arial" w:hAnsi="Arial" w:cs="Arial"/>
                <w:sz w:val="18"/>
                <w:szCs w:val="18"/>
                <w:lang w:val="en-GB"/>
              </w:rPr>
              <w:t>Fireproof cupboards</w:t>
            </w:r>
          </w:p>
          <w:p w14:paraId="1F2AD727" w14:textId="77777777" w:rsidR="008B4CF5" w:rsidRPr="008B4CF5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4CF5">
              <w:rPr>
                <w:rFonts w:ascii="Arial" w:hAnsi="Arial" w:cs="Arial"/>
                <w:sz w:val="18"/>
                <w:szCs w:val="18"/>
                <w:lang w:val="en-GB"/>
              </w:rPr>
              <w:t xml:space="preserve">ISO in printed forms </w:t>
            </w:r>
          </w:p>
          <w:p w14:paraId="498CC91C" w14:textId="77777777" w:rsidR="008B4CF5" w:rsidRPr="008B4CF5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4CF5">
              <w:rPr>
                <w:rFonts w:ascii="Arial" w:hAnsi="Arial" w:cs="Arial"/>
                <w:sz w:val="18"/>
                <w:szCs w:val="18"/>
                <w:lang w:val="en-GB"/>
              </w:rPr>
              <w:t xml:space="preserve">Browsers </w:t>
            </w:r>
          </w:p>
          <w:p w14:paraId="390C1E20" w14:textId="77777777" w:rsidR="008B4CF5" w:rsidRPr="008B4CF5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4CF5">
              <w:rPr>
                <w:rFonts w:ascii="Arial" w:hAnsi="Arial" w:cs="Arial"/>
                <w:sz w:val="18"/>
                <w:szCs w:val="18"/>
                <w:lang w:val="en-GB"/>
              </w:rPr>
              <w:t>Trade Compliance Software</w:t>
            </w:r>
          </w:p>
          <w:p w14:paraId="20EC7B22" w14:textId="77777777" w:rsidR="008B4CF5" w:rsidRPr="008B4CF5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4CF5">
              <w:rPr>
                <w:rFonts w:ascii="Arial" w:hAnsi="Arial" w:cs="Arial"/>
                <w:sz w:val="18"/>
                <w:szCs w:val="18"/>
                <w:lang w:val="en-GB"/>
              </w:rPr>
              <w:t>Quality Management Systems (QMS)</w:t>
            </w:r>
          </w:p>
          <w:p w14:paraId="75BA379B" w14:textId="77777777" w:rsidR="008B4CF5" w:rsidRPr="008B4CF5" w:rsidRDefault="008B4CF5" w:rsidP="00A86218">
            <w:pPr>
              <w:pStyle w:val="ListParagraph"/>
              <w:numPr>
                <w:ilvl w:val="0"/>
                <w:numId w:val="87"/>
              </w:numPr>
              <w:ind w:left="436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B4CF5">
              <w:rPr>
                <w:rFonts w:ascii="Arial" w:hAnsi="Arial" w:cs="Arial"/>
                <w:sz w:val="18"/>
                <w:szCs w:val="18"/>
                <w:lang w:val="en-GB"/>
              </w:rPr>
              <w:t>List of All Trade Event Websites</w:t>
            </w:r>
          </w:p>
          <w:p w14:paraId="2AB63096" w14:textId="5F0D836E" w:rsidR="008B4CF5" w:rsidRPr="00D275E3" w:rsidRDefault="008B4CF5" w:rsidP="00C040F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B048F98" w14:textId="77777777" w:rsidR="009B3389" w:rsidRDefault="009B3389">
      <w:pPr>
        <w:rPr>
          <w:bCs/>
          <w:color w:val="FF0000"/>
          <w:sz w:val="32"/>
          <w:szCs w:val="32"/>
        </w:rPr>
      </w:pPr>
    </w:p>
    <w:sectPr w:rsidR="009B3389">
      <w:pgSz w:w="11909" w:h="16834"/>
      <w:pgMar w:top="1152" w:right="1152" w:bottom="1152" w:left="1152" w:header="0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Hv BT">
    <w:altName w:val="Gabriola"/>
    <w:charset w:val="00"/>
    <w:family w:val="decorative"/>
    <w:pitch w:val="default"/>
    <w:sig w:usb0="00000000" w:usb1="00000000" w:usb2="00000000" w:usb3="00000000" w:csb0="0000001B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6525"/>
    <w:multiLevelType w:val="hybridMultilevel"/>
    <w:tmpl w:val="338E31A2"/>
    <w:lvl w:ilvl="0" w:tplc="BD78593A">
      <w:start w:val="1"/>
      <w:numFmt w:val="decimal"/>
      <w:lvlText w:val="%1."/>
      <w:lvlJc w:val="left"/>
      <w:pPr>
        <w:ind w:left="706" w:hanging="360"/>
      </w:pPr>
      <w:rPr>
        <w:rFonts w:ascii="Arial" w:hAnsi="Arial" w:cs="Arial" w:hint="default"/>
        <w:b w:val="0"/>
        <w:bCs w:val="0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" w15:restartNumberingAfterBreak="0">
    <w:nsid w:val="01AD003C"/>
    <w:multiLevelType w:val="hybridMultilevel"/>
    <w:tmpl w:val="60BA157A"/>
    <w:lvl w:ilvl="0" w:tplc="ED243C9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E017C"/>
    <w:multiLevelType w:val="hybridMultilevel"/>
    <w:tmpl w:val="53F0AB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F75529"/>
    <w:multiLevelType w:val="hybridMultilevel"/>
    <w:tmpl w:val="FDA8C5F8"/>
    <w:lvl w:ilvl="0" w:tplc="2EF4A8FE">
      <w:start w:val="15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A6413"/>
    <w:multiLevelType w:val="multilevel"/>
    <w:tmpl w:val="A7BEB48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D1D321A"/>
    <w:multiLevelType w:val="multilevel"/>
    <w:tmpl w:val="0D1D32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179FB"/>
    <w:multiLevelType w:val="hybridMultilevel"/>
    <w:tmpl w:val="D36A05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B5370"/>
    <w:multiLevelType w:val="hybridMultilevel"/>
    <w:tmpl w:val="FDA8C5F8"/>
    <w:lvl w:ilvl="0" w:tplc="FFFFFFFF">
      <w:start w:val="15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64D01"/>
    <w:multiLevelType w:val="hybridMultilevel"/>
    <w:tmpl w:val="FCFE4918"/>
    <w:lvl w:ilvl="0" w:tplc="9FA027A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06AA2"/>
    <w:multiLevelType w:val="hybridMultilevel"/>
    <w:tmpl w:val="77B2594A"/>
    <w:lvl w:ilvl="0" w:tplc="E49A8B1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754BE"/>
    <w:multiLevelType w:val="hybridMultilevel"/>
    <w:tmpl w:val="4F3E7254"/>
    <w:lvl w:ilvl="0" w:tplc="8942254C">
      <w:start w:val="1"/>
      <w:numFmt w:val="decimal"/>
      <w:lvlText w:val="%1."/>
      <w:lvlJc w:val="left"/>
      <w:pPr>
        <w:ind w:left="81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3CB04A8"/>
    <w:multiLevelType w:val="hybridMultilevel"/>
    <w:tmpl w:val="9FE47F90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437BBB"/>
    <w:multiLevelType w:val="hybridMultilevel"/>
    <w:tmpl w:val="EAAC72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926C15"/>
    <w:multiLevelType w:val="multilevel"/>
    <w:tmpl w:val="3C5CE568"/>
    <w:lvl w:ilvl="0">
      <w:start w:val="1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1574297F"/>
    <w:multiLevelType w:val="multilevel"/>
    <w:tmpl w:val="1574297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BD0ED5"/>
    <w:multiLevelType w:val="hybridMultilevel"/>
    <w:tmpl w:val="D36A05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950757"/>
    <w:multiLevelType w:val="multilevel"/>
    <w:tmpl w:val="68E207C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1D464FD9"/>
    <w:multiLevelType w:val="hybridMultilevel"/>
    <w:tmpl w:val="0A9A3B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9C247B"/>
    <w:multiLevelType w:val="multilevel"/>
    <w:tmpl w:val="1D9C247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06FE4"/>
    <w:multiLevelType w:val="multilevel"/>
    <w:tmpl w:val="1F106FE4"/>
    <w:lvl w:ilvl="0">
      <w:start w:val="1"/>
      <w:numFmt w:val="decimal"/>
      <w:pStyle w:val="Taskstyle"/>
      <w:lvlText w:val="B%1"/>
      <w:lvlJc w:val="left"/>
      <w:pPr>
        <w:tabs>
          <w:tab w:val="left" w:pos="450"/>
        </w:tabs>
        <w:ind w:left="9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left" w:pos="1170"/>
        </w:tabs>
        <w:ind w:left="90" w:firstLine="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left" w:pos="810"/>
        </w:tabs>
        <w:ind w:left="81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tabs>
          <w:tab w:val="left" w:pos="954"/>
        </w:tabs>
        <w:ind w:left="95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left" w:pos="1098"/>
        </w:tabs>
        <w:ind w:left="109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left" w:pos="1242"/>
        </w:tabs>
        <w:ind w:left="124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left" w:pos="1386"/>
        </w:tabs>
        <w:ind w:left="138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left" w:pos="1530"/>
        </w:tabs>
        <w:ind w:left="153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left" w:pos="1674"/>
        </w:tabs>
        <w:ind w:left="1674" w:hanging="144"/>
      </w:pPr>
      <w:rPr>
        <w:rFonts w:hint="default"/>
      </w:rPr>
    </w:lvl>
  </w:abstractNum>
  <w:abstractNum w:abstractNumId="20" w15:restartNumberingAfterBreak="0">
    <w:nsid w:val="21DC3FED"/>
    <w:multiLevelType w:val="multilevel"/>
    <w:tmpl w:val="D6F643C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2C177E1"/>
    <w:multiLevelType w:val="hybridMultilevel"/>
    <w:tmpl w:val="61EE6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E24781"/>
    <w:multiLevelType w:val="hybridMultilevel"/>
    <w:tmpl w:val="605C2C2C"/>
    <w:lvl w:ilvl="0" w:tplc="FFFFFFFF">
      <w:start w:val="1"/>
      <w:numFmt w:val="decimal"/>
      <w:lvlText w:val="K%1"/>
      <w:lvlJc w:val="left"/>
      <w:pPr>
        <w:ind w:left="900" w:hanging="360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87B40F4"/>
    <w:multiLevelType w:val="hybridMultilevel"/>
    <w:tmpl w:val="D36A05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2D4FBD"/>
    <w:multiLevelType w:val="hybridMultilevel"/>
    <w:tmpl w:val="A02C6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3544C8"/>
    <w:multiLevelType w:val="hybridMultilevel"/>
    <w:tmpl w:val="01A8D060"/>
    <w:lvl w:ilvl="0" w:tplc="FFFFFFFF">
      <w:start w:val="1"/>
      <w:numFmt w:val="decimal"/>
      <w:lvlText w:val="%1."/>
      <w:lvlJc w:val="left"/>
      <w:pPr>
        <w:ind w:left="706" w:hanging="360"/>
      </w:pPr>
      <w:rPr>
        <w:rFonts w:ascii="Arial" w:hAnsi="Arial" w:cs="Arial" w:hint="default"/>
        <w:b w:val="0"/>
        <w:bCs w:val="0"/>
        <w:color w:val="auto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26" w:hanging="360"/>
      </w:pPr>
    </w:lvl>
    <w:lvl w:ilvl="2" w:tplc="FFFFFFFF" w:tentative="1">
      <w:start w:val="1"/>
      <w:numFmt w:val="lowerRoman"/>
      <w:lvlText w:val="%3."/>
      <w:lvlJc w:val="right"/>
      <w:pPr>
        <w:ind w:left="2146" w:hanging="180"/>
      </w:pPr>
    </w:lvl>
    <w:lvl w:ilvl="3" w:tplc="FFFFFFFF">
      <w:start w:val="1"/>
      <w:numFmt w:val="decimal"/>
      <w:lvlText w:val="%4."/>
      <w:lvlJc w:val="left"/>
      <w:pPr>
        <w:ind w:left="2866" w:hanging="360"/>
      </w:pPr>
    </w:lvl>
    <w:lvl w:ilvl="4" w:tplc="FFFFFFFF" w:tentative="1">
      <w:start w:val="1"/>
      <w:numFmt w:val="lowerLetter"/>
      <w:lvlText w:val="%5."/>
      <w:lvlJc w:val="left"/>
      <w:pPr>
        <w:ind w:left="3586" w:hanging="360"/>
      </w:pPr>
    </w:lvl>
    <w:lvl w:ilvl="5" w:tplc="FFFFFFFF" w:tentative="1">
      <w:start w:val="1"/>
      <w:numFmt w:val="lowerRoman"/>
      <w:lvlText w:val="%6."/>
      <w:lvlJc w:val="right"/>
      <w:pPr>
        <w:ind w:left="4306" w:hanging="180"/>
      </w:pPr>
    </w:lvl>
    <w:lvl w:ilvl="6" w:tplc="FFFFFFFF" w:tentative="1">
      <w:start w:val="1"/>
      <w:numFmt w:val="decimal"/>
      <w:lvlText w:val="%7."/>
      <w:lvlJc w:val="left"/>
      <w:pPr>
        <w:ind w:left="5026" w:hanging="360"/>
      </w:pPr>
    </w:lvl>
    <w:lvl w:ilvl="7" w:tplc="FFFFFFFF" w:tentative="1">
      <w:start w:val="1"/>
      <w:numFmt w:val="lowerLetter"/>
      <w:lvlText w:val="%8."/>
      <w:lvlJc w:val="left"/>
      <w:pPr>
        <w:ind w:left="5746" w:hanging="360"/>
      </w:pPr>
    </w:lvl>
    <w:lvl w:ilvl="8" w:tplc="FFFFFFFF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6" w15:restartNumberingAfterBreak="0">
    <w:nsid w:val="2E842D52"/>
    <w:multiLevelType w:val="hybridMultilevel"/>
    <w:tmpl w:val="A692B192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9A632C"/>
    <w:multiLevelType w:val="multilevel"/>
    <w:tmpl w:val="304EA77E"/>
    <w:lvl w:ilvl="0">
      <w:start w:val="1"/>
      <w:numFmt w:val="decimal"/>
      <w:lvlText w:val="P%1"/>
      <w:lvlJc w:val="left"/>
      <w:pPr>
        <w:ind w:left="45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8" w15:restartNumberingAfterBreak="0">
    <w:nsid w:val="307111EB"/>
    <w:multiLevelType w:val="hybridMultilevel"/>
    <w:tmpl w:val="1AA0D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F975F3"/>
    <w:multiLevelType w:val="hybridMultilevel"/>
    <w:tmpl w:val="56EAB9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1831F44"/>
    <w:multiLevelType w:val="multilevel"/>
    <w:tmpl w:val="304EA77E"/>
    <w:lvl w:ilvl="0">
      <w:start w:val="1"/>
      <w:numFmt w:val="decimal"/>
      <w:lvlText w:val="P%1"/>
      <w:lvlJc w:val="left"/>
      <w:pPr>
        <w:ind w:left="45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31" w15:restartNumberingAfterBreak="0">
    <w:nsid w:val="33FF0489"/>
    <w:multiLevelType w:val="multilevel"/>
    <w:tmpl w:val="6324F110"/>
    <w:styleLink w:val="WWNum11"/>
    <w:lvl w:ilvl="0"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  <w:sz w:val="22"/>
      </w:rPr>
    </w:lvl>
    <w:lvl w:ilvl="1"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34502E71"/>
    <w:multiLevelType w:val="multilevel"/>
    <w:tmpl w:val="290AC238"/>
    <w:lvl w:ilvl="0">
      <w:start w:val="1"/>
      <w:numFmt w:val="decimal"/>
      <w:lvlText w:val="P%1"/>
      <w:lvlJc w:val="left"/>
      <w:pPr>
        <w:ind w:left="45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33" w15:restartNumberingAfterBreak="0">
    <w:nsid w:val="35B34310"/>
    <w:multiLevelType w:val="multilevel"/>
    <w:tmpl w:val="35B34310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39703416"/>
    <w:multiLevelType w:val="multilevel"/>
    <w:tmpl w:val="3970341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8C7835"/>
    <w:multiLevelType w:val="multilevel"/>
    <w:tmpl w:val="398C783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A016B30"/>
    <w:multiLevelType w:val="hybridMultilevel"/>
    <w:tmpl w:val="D7DE06F4"/>
    <w:lvl w:ilvl="0" w:tplc="3C62FA1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021003"/>
    <w:multiLevelType w:val="hybridMultilevel"/>
    <w:tmpl w:val="F5AED6D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3ABA2756"/>
    <w:multiLevelType w:val="hybridMultilevel"/>
    <w:tmpl w:val="AA5059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604384"/>
    <w:multiLevelType w:val="hybridMultilevel"/>
    <w:tmpl w:val="D36A0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823480"/>
    <w:multiLevelType w:val="multilevel"/>
    <w:tmpl w:val="DEC0016C"/>
    <w:lvl w:ilvl="0">
      <w:start w:val="2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41940E16"/>
    <w:multiLevelType w:val="hybridMultilevel"/>
    <w:tmpl w:val="AE520DEE"/>
    <w:lvl w:ilvl="0" w:tplc="D2E4244A">
      <w:start w:val="2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001A22"/>
    <w:multiLevelType w:val="multilevel"/>
    <w:tmpl w:val="43001A2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0A78A9"/>
    <w:multiLevelType w:val="hybridMultilevel"/>
    <w:tmpl w:val="AABA4C12"/>
    <w:lvl w:ilvl="0" w:tplc="914805D4">
      <w:start w:val="1"/>
      <w:numFmt w:val="upperLetter"/>
      <w:lvlText w:val="%1."/>
      <w:lvlJc w:val="left"/>
      <w:pPr>
        <w:ind w:left="990" w:hanging="360"/>
      </w:pPr>
      <w:rPr>
        <w:rFonts w:eastAsia="Arial" w:hint="default"/>
        <w:b/>
        <w:bCs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4872442"/>
    <w:multiLevelType w:val="multilevel"/>
    <w:tmpl w:val="44872442"/>
    <w:lvl w:ilvl="0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B466A3"/>
    <w:multiLevelType w:val="multilevel"/>
    <w:tmpl w:val="F33CDAEC"/>
    <w:lvl w:ilvl="0">
      <w:start w:val="1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46FE3ACE"/>
    <w:multiLevelType w:val="multilevel"/>
    <w:tmpl w:val="4DBC8CBA"/>
    <w:styleLink w:val="WWNum13"/>
    <w:lvl w:ilvl="0"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4913157A"/>
    <w:multiLevelType w:val="hybridMultilevel"/>
    <w:tmpl w:val="3D38E714"/>
    <w:lvl w:ilvl="0" w:tplc="3C62FA1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9360B8"/>
    <w:multiLevelType w:val="hybridMultilevel"/>
    <w:tmpl w:val="76704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A8C23C1"/>
    <w:multiLevelType w:val="multilevel"/>
    <w:tmpl w:val="913648F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0" w15:restartNumberingAfterBreak="0">
    <w:nsid w:val="4BDB5087"/>
    <w:multiLevelType w:val="hybridMultilevel"/>
    <w:tmpl w:val="4868455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EA2D16"/>
    <w:multiLevelType w:val="multilevel"/>
    <w:tmpl w:val="65CA6D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2" w15:restartNumberingAfterBreak="0">
    <w:nsid w:val="4F1937E7"/>
    <w:multiLevelType w:val="hybridMultilevel"/>
    <w:tmpl w:val="CD4EE8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0A04959"/>
    <w:multiLevelType w:val="hybridMultilevel"/>
    <w:tmpl w:val="836C43B2"/>
    <w:lvl w:ilvl="0" w:tplc="3C62FA1C">
      <w:start w:val="1"/>
      <w:numFmt w:val="decimal"/>
      <w:lvlText w:val="%1."/>
      <w:lvlJc w:val="left"/>
      <w:pPr>
        <w:ind w:left="1066" w:hanging="360"/>
      </w:pPr>
      <w:rPr>
        <w:rFonts w:ascii="Arial" w:hAnsi="Arial" w:cs="Arial" w:hint="default"/>
        <w:b w:val="0"/>
        <w:bCs w:val="0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602A91E6">
      <w:start w:val="1"/>
      <w:numFmt w:val="decimal"/>
      <w:lvlText w:val="%4."/>
      <w:lvlJc w:val="left"/>
      <w:pPr>
        <w:ind w:left="3226" w:hanging="360"/>
      </w:pPr>
      <w:rPr>
        <w:rFonts w:ascii="Arial" w:hAnsi="Arial" w:cs="Arial" w:hint="default"/>
        <w:color w:val="auto"/>
        <w:sz w:val="18"/>
        <w:szCs w:val="18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4" w15:restartNumberingAfterBreak="0">
    <w:nsid w:val="50AC260F"/>
    <w:multiLevelType w:val="hybridMultilevel"/>
    <w:tmpl w:val="ADF8AF36"/>
    <w:lvl w:ilvl="0" w:tplc="C700E4C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D06549"/>
    <w:multiLevelType w:val="multilevel"/>
    <w:tmpl w:val="98AA5678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33A11CB"/>
    <w:multiLevelType w:val="hybridMultilevel"/>
    <w:tmpl w:val="AAD67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45D4CC8"/>
    <w:multiLevelType w:val="hybridMultilevel"/>
    <w:tmpl w:val="605C2C2C"/>
    <w:lvl w:ilvl="0" w:tplc="FFFFFFFF">
      <w:start w:val="1"/>
      <w:numFmt w:val="decimal"/>
      <w:lvlText w:val="K%1"/>
      <w:lvlJc w:val="left"/>
      <w:pPr>
        <w:ind w:left="900" w:hanging="360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8" w15:restartNumberingAfterBreak="0">
    <w:nsid w:val="585616F4"/>
    <w:multiLevelType w:val="multilevel"/>
    <w:tmpl w:val="58561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93A5DAD"/>
    <w:multiLevelType w:val="multilevel"/>
    <w:tmpl w:val="29D6412A"/>
    <w:lvl w:ilvl="0">
      <w:start w:val="1"/>
      <w:numFmt w:val="decimal"/>
      <w:lvlText w:val="P%1"/>
      <w:lvlJc w:val="left"/>
      <w:pPr>
        <w:ind w:left="45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A1228DE"/>
    <w:multiLevelType w:val="multilevel"/>
    <w:tmpl w:val="5A1228D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AFF334B"/>
    <w:multiLevelType w:val="multilevel"/>
    <w:tmpl w:val="EE389E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5C364A2B"/>
    <w:multiLevelType w:val="multilevel"/>
    <w:tmpl w:val="C934473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3" w15:restartNumberingAfterBreak="0">
    <w:nsid w:val="5EF47DE1"/>
    <w:multiLevelType w:val="multilevel"/>
    <w:tmpl w:val="8F401F6C"/>
    <w:lvl w:ilvl="0">
      <w:start w:val="1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4" w15:restartNumberingAfterBreak="0">
    <w:nsid w:val="5FD00709"/>
    <w:multiLevelType w:val="hybridMultilevel"/>
    <w:tmpl w:val="25AA389C"/>
    <w:lvl w:ilvl="0" w:tplc="3C62FA1C">
      <w:start w:val="1"/>
      <w:numFmt w:val="decimal"/>
      <w:lvlText w:val="%1."/>
      <w:lvlJc w:val="left"/>
      <w:pPr>
        <w:ind w:left="706" w:hanging="360"/>
      </w:pPr>
      <w:rPr>
        <w:rFonts w:ascii="Arial" w:hAnsi="Arial" w:cs="Arial" w:hint="default"/>
        <w:b w:val="0"/>
        <w:bCs w:val="0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65" w15:restartNumberingAfterBreak="0">
    <w:nsid w:val="622979A8"/>
    <w:multiLevelType w:val="multilevel"/>
    <w:tmpl w:val="622979A8"/>
    <w:lvl w:ilvl="0">
      <w:start w:val="1"/>
      <w:numFmt w:val="decimal"/>
      <w:lvlText w:val="%1."/>
      <w:lvlJc w:val="left"/>
      <w:pPr>
        <w:ind w:left="796" w:hanging="360"/>
      </w:pPr>
    </w:lvl>
    <w:lvl w:ilvl="1">
      <w:start w:val="1"/>
      <w:numFmt w:val="lowerLetter"/>
      <w:lvlText w:val="%2."/>
      <w:lvlJc w:val="left"/>
      <w:pPr>
        <w:ind w:left="1516" w:hanging="360"/>
      </w:pPr>
    </w:lvl>
    <w:lvl w:ilvl="2">
      <w:start w:val="1"/>
      <w:numFmt w:val="lowerRoman"/>
      <w:lvlText w:val="%3."/>
      <w:lvlJc w:val="right"/>
      <w:pPr>
        <w:ind w:left="2236" w:hanging="180"/>
      </w:pPr>
    </w:lvl>
    <w:lvl w:ilvl="3">
      <w:start w:val="1"/>
      <w:numFmt w:val="decimal"/>
      <w:lvlText w:val="%4."/>
      <w:lvlJc w:val="left"/>
      <w:pPr>
        <w:ind w:left="2956" w:hanging="360"/>
      </w:pPr>
    </w:lvl>
    <w:lvl w:ilvl="4">
      <w:start w:val="1"/>
      <w:numFmt w:val="lowerLetter"/>
      <w:lvlText w:val="%5."/>
      <w:lvlJc w:val="left"/>
      <w:pPr>
        <w:ind w:left="3676" w:hanging="360"/>
      </w:pPr>
    </w:lvl>
    <w:lvl w:ilvl="5">
      <w:start w:val="1"/>
      <w:numFmt w:val="lowerRoman"/>
      <w:lvlText w:val="%6."/>
      <w:lvlJc w:val="right"/>
      <w:pPr>
        <w:ind w:left="4396" w:hanging="180"/>
      </w:pPr>
    </w:lvl>
    <w:lvl w:ilvl="6">
      <w:start w:val="1"/>
      <w:numFmt w:val="decimal"/>
      <w:lvlText w:val="%7."/>
      <w:lvlJc w:val="left"/>
      <w:pPr>
        <w:ind w:left="5116" w:hanging="360"/>
      </w:pPr>
    </w:lvl>
    <w:lvl w:ilvl="7">
      <w:start w:val="1"/>
      <w:numFmt w:val="lowerLetter"/>
      <w:lvlText w:val="%8."/>
      <w:lvlJc w:val="left"/>
      <w:pPr>
        <w:ind w:left="5836" w:hanging="360"/>
      </w:pPr>
    </w:lvl>
    <w:lvl w:ilvl="8">
      <w:start w:val="1"/>
      <w:numFmt w:val="lowerRoman"/>
      <w:lvlText w:val="%9."/>
      <w:lvlJc w:val="right"/>
      <w:pPr>
        <w:ind w:left="6556" w:hanging="180"/>
      </w:pPr>
    </w:lvl>
  </w:abstractNum>
  <w:abstractNum w:abstractNumId="66" w15:restartNumberingAfterBreak="0">
    <w:nsid w:val="625E02F9"/>
    <w:multiLevelType w:val="multilevel"/>
    <w:tmpl w:val="CFAECD7A"/>
    <w:lvl w:ilvl="0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bCs/>
        <w:color w:val="00B0F0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2E40429"/>
    <w:multiLevelType w:val="multilevel"/>
    <w:tmpl w:val="341EBA4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924251"/>
    <w:multiLevelType w:val="multilevel"/>
    <w:tmpl w:val="2EE8F9F0"/>
    <w:lvl w:ilvl="0">
      <w:start w:val="3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9" w15:restartNumberingAfterBreak="0">
    <w:nsid w:val="6A9C3369"/>
    <w:multiLevelType w:val="hybridMultilevel"/>
    <w:tmpl w:val="0AE2F112"/>
    <w:lvl w:ilvl="0" w:tplc="6E46F748">
      <w:start w:val="1"/>
      <w:numFmt w:val="decimal"/>
      <w:lvlText w:val="K%1"/>
      <w:lvlJc w:val="left"/>
      <w:pPr>
        <w:ind w:left="45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0" w15:restartNumberingAfterBreak="0">
    <w:nsid w:val="6B365367"/>
    <w:multiLevelType w:val="multilevel"/>
    <w:tmpl w:val="44247444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6C3C1B2B"/>
    <w:multiLevelType w:val="hybridMultilevel"/>
    <w:tmpl w:val="F1B42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BA434C"/>
    <w:multiLevelType w:val="hybridMultilevel"/>
    <w:tmpl w:val="DFC2A49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E7F53BC"/>
    <w:multiLevelType w:val="hybridMultilevel"/>
    <w:tmpl w:val="D36A05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16879C5"/>
    <w:multiLevelType w:val="multilevel"/>
    <w:tmpl w:val="E03AC74C"/>
    <w:lvl w:ilvl="0">
      <w:start w:val="1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5" w15:restartNumberingAfterBreak="0">
    <w:nsid w:val="73A95D7F"/>
    <w:multiLevelType w:val="multilevel"/>
    <w:tmpl w:val="4EEA2D1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57D03BD"/>
    <w:multiLevelType w:val="multilevel"/>
    <w:tmpl w:val="50B0E77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60279BD"/>
    <w:multiLevelType w:val="hybridMultilevel"/>
    <w:tmpl w:val="1E121F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67C3E20"/>
    <w:multiLevelType w:val="hybridMultilevel"/>
    <w:tmpl w:val="47C01E80"/>
    <w:lvl w:ilvl="0" w:tplc="6E46F748">
      <w:start w:val="1"/>
      <w:numFmt w:val="decimal"/>
      <w:lvlText w:val="K%1"/>
      <w:lvlJc w:val="left"/>
      <w:pPr>
        <w:ind w:left="45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9" w15:restartNumberingAfterBreak="0">
    <w:nsid w:val="76D762AB"/>
    <w:multiLevelType w:val="multilevel"/>
    <w:tmpl w:val="AD5C4A2A"/>
    <w:lvl w:ilvl="0">
      <w:start w:val="1"/>
      <w:numFmt w:val="decimal"/>
      <w:lvlText w:val="CU%1."/>
      <w:lvlJc w:val="left"/>
      <w:pPr>
        <w:ind w:left="36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9C56062"/>
    <w:multiLevelType w:val="multilevel"/>
    <w:tmpl w:val="6600AE32"/>
    <w:lvl w:ilvl="0">
      <w:start w:val="1"/>
      <w:numFmt w:val="decimal"/>
      <w:lvlText w:val="P%1"/>
      <w:lvlJc w:val="left"/>
      <w:pPr>
        <w:ind w:left="45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81" w15:restartNumberingAfterBreak="0">
    <w:nsid w:val="7DF74A6D"/>
    <w:multiLevelType w:val="multilevel"/>
    <w:tmpl w:val="DED2E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E374AE1"/>
    <w:multiLevelType w:val="hybridMultilevel"/>
    <w:tmpl w:val="DD42E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EA0A14"/>
    <w:multiLevelType w:val="multilevel"/>
    <w:tmpl w:val="4EEA2D1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859094">
    <w:abstractNumId w:val="19"/>
  </w:num>
  <w:num w:numId="2" w16cid:durableId="935091389">
    <w:abstractNumId w:val="51"/>
  </w:num>
  <w:num w:numId="3" w16cid:durableId="1140464392">
    <w:abstractNumId w:val="66"/>
  </w:num>
  <w:num w:numId="4" w16cid:durableId="612134650">
    <w:abstractNumId w:val="55"/>
  </w:num>
  <w:num w:numId="5" w16cid:durableId="1055158494">
    <w:abstractNumId w:val="33"/>
  </w:num>
  <w:num w:numId="6" w16cid:durableId="2138260471">
    <w:abstractNumId w:val="34"/>
  </w:num>
  <w:num w:numId="7" w16cid:durableId="1048650824">
    <w:abstractNumId w:val="70"/>
  </w:num>
  <w:num w:numId="8" w16cid:durableId="1763791332">
    <w:abstractNumId w:val="5"/>
  </w:num>
  <w:num w:numId="9" w16cid:durableId="2105027175">
    <w:abstractNumId w:val="65"/>
  </w:num>
  <w:num w:numId="10" w16cid:durableId="1295913040">
    <w:abstractNumId w:val="35"/>
  </w:num>
  <w:num w:numId="11" w16cid:durableId="470638549">
    <w:abstractNumId w:val="18"/>
  </w:num>
  <w:num w:numId="12" w16cid:durableId="656035953">
    <w:abstractNumId w:val="14"/>
  </w:num>
  <w:num w:numId="13" w16cid:durableId="1727220698">
    <w:abstractNumId w:val="60"/>
  </w:num>
  <w:num w:numId="14" w16cid:durableId="589126071">
    <w:abstractNumId w:val="58"/>
  </w:num>
  <w:num w:numId="15" w16cid:durableId="1191458000">
    <w:abstractNumId w:val="42"/>
  </w:num>
  <w:num w:numId="16" w16cid:durableId="1748727247">
    <w:abstractNumId w:val="44"/>
  </w:num>
  <w:num w:numId="17" w16cid:durableId="2115858794">
    <w:abstractNumId w:val="46"/>
  </w:num>
  <w:num w:numId="18" w16cid:durableId="920333508">
    <w:abstractNumId w:val="12"/>
  </w:num>
  <w:num w:numId="19" w16cid:durableId="1274366402">
    <w:abstractNumId w:val="11"/>
  </w:num>
  <w:num w:numId="20" w16cid:durableId="33117038">
    <w:abstractNumId w:val="26"/>
  </w:num>
  <w:num w:numId="21" w16cid:durableId="76825560">
    <w:abstractNumId w:val="38"/>
  </w:num>
  <w:num w:numId="22" w16cid:durableId="1564683986">
    <w:abstractNumId w:val="76"/>
  </w:num>
  <w:num w:numId="23" w16cid:durableId="1983539705">
    <w:abstractNumId w:val="81"/>
  </w:num>
  <w:num w:numId="24" w16cid:durableId="1173958996">
    <w:abstractNumId w:val="67"/>
  </w:num>
  <w:num w:numId="25" w16cid:durableId="278070920">
    <w:abstractNumId w:val="67"/>
    <w:lvlOverride w:ilvl="0">
      <w:startOverride w:val="1"/>
    </w:lvlOverride>
  </w:num>
  <w:num w:numId="26" w16cid:durableId="616521645">
    <w:abstractNumId w:val="50"/>
  </w:num>
  <w:num w:numId="27" w16cid:durableId="1737316387">
    <w:abstractNumId w:val="77"/>
  </w:num>
  <w:num w:numId="28" w16cid:durableId="245922223">
    <w:abstractNumId w:val="72"/>
  </w:num>
  <w:num w:numId="29" w16cid:durableId="1645968951">
    <w:abstractNumId w:val="83"/>
  </w:num>
  <w:num w:numId="30" w16cid:durableId="461273507">
    <w:abstractNumId w:val="75"/>
  </w:num>
  <w:num w:numId="31" w16cid:durableId="1978029148">
    <w:abstractNumId w:val="4"/>
  </w:num>
  <w:num w:numId="32" w16cid:durableId="1275863079">
    <w:abstractNumId w:val="45"/>
  </w:num>
  <w:num w:numId="33" w16cid:durableId="6909164">
    <w:abstractNumId w:val="63"/>
  </w:num>
  <w:num w:numId="34" w16cid:durableId="1424641410">
    <w:abstractNumId w:val="49"/>
  </w:num>
  <w:num w:numId="35" w16cid:durableId="9453681">
    <w:abstractNumId w:val="40"/>
  </w:num>
  <w:num w:numId="36" w16cid:durableId="1062094777">
    <w:abstractNumId w:val="16"/>
  </w:num>
  <w:num w:numId="37" w16cid:durableId="225721483">
    <w:abstractNumId w:val="68"/>
  </w:num>
  <w:num w:numId="38" w16cid:durableId="14138128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23403140">
    <w:abstractNumId w:val="43"/>
  </w:num>
  <w:num w:numId="40" w16cid:durableId="172188303">
    <w:abstractNumId w:val="21"/>
  </w:num>
  <w:num w:numId="41" w16cid:durableId="330720983">
    <w:abstractNumId w:val="61"/>
  </w:num>
  <w:num w:numId="42" w16cid:durableId="799494495">
    <w:abstractNumId w:val="20"/>
  </w:num>
  <w:num w:numId="43" w16cid:durableId="628366533">
    <w:abstractNumId w:val="62"/>
  </w:num>
  <w:num w:numId="44" w16cid:durableId="1072238724">
    <w:abstractNumId w:val="74"/>
  </w:num>
  <w:num w:numId="45" w16cid:durableId="721635758">
    <w:abstractNumId w:val="13"/>
  </w:num>
  <w:num w:numId="46" w16cid:durableId="1950814646">
    <w:abstractNumId w:val="31"/>
  </w:num>
  <w:num w:numId="47" w16cid:durableId="345719513">
    <w:abstractNumId w:val="79"/>
  </w:num>
  <w:num w:numId="48" w16cid:durableId="1113749805">
    <w:abstractNumId w:val="59"/>
  </w:num>
  <w:num w:numId="49" w16cid:durableId="217009974">
    <w:abstractNumId w:val="80"/>
  </w:num>
  <w:num w:numId="50" w16cid:durableId="249395494">
    <w:abstractNumId w:val="32"/>
  </w:num>
  <w:num w:numId="51" w16cid:durableId="89981703">
    <w:abstractNumId w:val="30"/>
  </w:num>
  <w:num w:numId="52" w16cid:durableId="1258712078">
    <w:abstractNumId w:val="27"/>
  </w:num>
  <w:num w:numId="53" w16cid:durableId="473330414">
    <w:abstractNumId w:val="57"/>
  </w:num>
  <w:num w:numId="54" w16cid:durableId="1631322496">
    <w:abstractNumId w:val="17"/>
  </w:num>
  <w:num w:numId="55" w16cid:durableId="1020081940">
    <w:abstractNumId w:val="41"/>
  </w:num>
  <w:num w:numId="56" w16cid:durableId="467823662">
    <w:abstractNumId w:val="82"/>
  </w:num>
  <w:num w:numId="57" w16cid:durableId="74877585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0266246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37165155">
    <w:abstractNumId w:val="39"/>
  </w:num>
  <w:num w:numId="60" w16cid:durableId="892233081">
    <w:abstractNumId w:val="8"/>
  </w:num>
  <w:num w:numId="61" w16cid:durableId="1182816757">
    <w:abstractNumId w:val="48"/>
  </w:num>
  <w:num w:numId="62" w16cid:durableId="1617366631">
    <w:abstractNumId w:val="29"/>
  </w:num>
  <w:num w:numId="63" w16cid:durableId="1064716436">
    <w:abstractNumId w:val="3"/>
  </w:num>
  <w:num w:numId="64" w16cid:durableId="1471096679">
    <w:abstractNumId w:val="47"/>
  </w:num>
  <w:num w:numId="65" w16cid:durableId="89667081">
    <w:abstractNumId w:val="23"/>
  </w:num>
  <w:num w:numId="66" w16cid:durableId="1397583658">
    <w:abstractNumId w:val="6"/>
  </w:num>
  <w:num w:numId="67" w16cid:durableId="265772837">
    <w:abstractNumId w:val="73"/>
  </w:num>
  <w:num w:numId="68" w16cid:durableId="352394">
    <w:abstractNumId w:val="53"/>
  </w:num>
  <w:num w:numId="69" w16cid:durableId="609435242">
    <w:abstractNumId w:val="28"/>
  </w:num>
  <w:num w:numId="70" w16cid:durableId="556282097">
    <w:abstractNumId w:val="10"/>
  </w:num>
  <w:num w:numId="71" w16cid:durableId="682973287">
    <w:abstractNumId w:val="7"/>
  </w:num>
  <w:num w:numId="72" w16cid:durableId="1731465413">
    <w:abstractNumId w:val="37"/>
  </w:num>
  <w:num w:numId="73" w16cid:durableId="113452073">
    <w:abstractNumId w:val="71"/>
  </w:num>
  <w:num w:numId="74" w16cid:durableId="1820262561">
    <w:abstractNumId w:val="69"/>
  </w:num>
  <w:num w:numId="75" w16cid:durableId="1415011897">
    <w:abstractNumId w:val="56"/>
  </w:num>
  <w:num w:numId="76" w16cid:durableId="596594747">
    <w:abstractNumId w:val="2"/>
  </w:num>
  <w:num w:numId="77" w16cid:durableId="873811562">
    <w:abstractNumId w:val="0"/>
  </w:num>
  <w:num w:numId="78" w16cid:durableId="1429227410">
    <w:abstractNumId w:val="78"/>
  </w:num>
  <w:num w:numId="79" w16cid:durableId="26108885">
    <w:abstractNumId w:val="25"/>
  </w:num>
  <w:num w:numId="80" w16cid:durableId="1533346063">
    <w:abstractNumId w:val="36"/>
  </w:num>
  <w:num w:numId="81" w16cid:durableId="1060445167">
    <w:abstractNumId w:val="24"/>
  </w:num>
  <w:num w:numId="82" w16cid:durableId="641270783">
    <w:abstractNumId w:val="22"/>
  </w:num>
  <w:num w:numId="83" w16cid:durableId="91166909">
    <w:abstractNumId w:val="15"/>
  </w:num>
  <w:num w:numId="84" w16cid:durableId="405032421">
    <w:abstractNumId w:val="1"/>
  </w:num>
  <w:num w:numId="85" w16cid:durableId="1776289934">
    <w:abstractNumId w:val="54"/>
  </w:num>
  <w:num w:numId="86" w16cid:durableId="387532052">
    <w:abstractNumId w:val="52"/>
  </w:num>
  <w:num w:numId="87" w16cid:durableId="2121485420">
    <w:abstractNumId w:val="9"/>
  </w:num>
  <w:num w:numId="88" w16cid:durableId="1636837143">
    <w:abstractNumId w:val="6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288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CAA"/>
    <w:rsid w:val="00000B23"/>
    <w:rsid w:val="00001511"/>
    <w:rsid w:val="00002E76"/>
    <w:rsid w:val="000036A7"/>
    <w:rsid w:val="00004E98"/>
    <w:rsid w:val="00013726"/>
    <w:rsid w:val="00014457"/>
    <w:rsid w:val="000149A1"/>
    <w:rsid w:val="00014B89"/>
    <w:rsid w:val="00016153"/>
    <w:rsid w:val="00017D8B"/>
    <w:rsid w:val="00022FC2"/>
    <w:rsid w:val="0002354A"/>
    <w:rsid w:val="00024D5B"/>
    <w:rsid w:val="00025B85"/>
    <w:rsid w:val="000266A8"/>
    <w:rsid w:val="00026826"/>
    <w:rsid w:val="0002688C"/>
    <w:rsid w:val="000275DD"/>
    <w:rsid w:val="00030CD7"/>
    <w:rsid w:val="000315DD"/>
    <w:rsid w:val="00036ADA"/>
    <w:rsid w:val="0003705F"/>
    <w:rsid w:val="0004133C"/>
    <w:rsid w:val="0004307A"/>
    <w:rsid w:val="00043243"/>
    <w:rsid w:val="000448A6"/>
    <w:rsid w:val="00044F65"/>
    <w:rsid w:val="00045147"/>
    <w:rsid w:val="000451EB"/>
    <w:rsid w:val="00046B4E"/>
    <w:rsid w:val="000539E8"/>
    <w:rsid w:val="000543B7"/>
    <w:rsid w:val="00056774"/>
    <w:rsid w:val="000617F6"/>
    <w:rsid w:val="000664CB"/>
    <w:rsid w:val="000721BA"/>
    <w:rsid w:val="000767C0"/>
    <w:rsid w:val="00077CBF"/>
    <w:rsid w:val="00082011"/>
    <w:rsid w:val="00082BDD"/>
    <w:rsid w:val="000849AC"/>
    <w:rsid w:val="00086FE4"/>
    <w:rsid w:val="0008761C"/>
    <w:rsid w:val="00087D84"/>
    <w:rsid w:val="0009069E"/>
    <w:rsid w:val="00092140"/>
    <w:rsid w:val="00094589"/>
    <w:rsid w:val="00094DF6"/>
    <w:rsid w:val="00095B18"/>
    <w:rsid w:val="00096860"/>
    <w:rsid w:val="00096BE0"/>
    <w:rsid w:val="00097F0F"/>
    <w:rsid w:val="000A43C7"/>
    <w:rsid w:val="000A6515"/>
    <w:rsid w:val="000A6A9D"/>
    <w:rsid w:val="000A7D0A"/>
    <w:rsid w:val="000B3BE2"/>
    <w:rsid w:val="000B6192"/>
    <w:rsid w:val="000B6FEB"/>
    <w:rsid w:val="000B7764"/>
    <w:rsid w:val="000C09F4"/>
    <w:rsid w:val="000C0EED"/>
    <w:rsid w:val="000C367B"/>
    <w:rsid w:val="000C5460"/>
    <w:rsid w:val="000C7429"/>
    <w:rsid w:val="000C7CB9"/>
    <w:rsid w:val="000D0244"/>
    <w:rsid w:val="000D1905"/>
    <w:rsid w:val="000D1AD1"/>
    <w:rsid w:val="000D24CF"/>
    <w:rsid w:val="000D25A0"/>
    <w:rsid w:val="000D339B"/>
    <w:rsid w:val="000D48EF"/>
    <w:rsid w:val="000D4F62"/>
    <w:rsid w:val="000D62B9"/>
    <w:rsid w:val="000E095C"/>
    <w:rsid w:val="000E0F84"/>
    <w:rsid w:val="000E2B77"/>
    <w:rsid w:val="000E4A63"/>
    <w:rsid w:val="000E5A48"/>
    <w:rsid w:val="000E7A99"/>
    <w:rsid w:val="000F18D2"/>
    <w:rsid w:val="000F193D"/>
    <w:rsid w:val="001010AE"/>
    <w:rsid w:val="0010301C"/>
    <w:rsid w:val="001107F0"/>
    <w:rsid w:val="001156CF"/>
    <w:rsid w:val="00125543"/>
    <w:rsid w:val="00127129"/>
    <w:rsid w:val="00130281"/>
    <w:rsid w:val="00130AD7"/>
    <w:rsid w:val="00131683"/>
    <w:rsid w:val="00132BBB"/>
    <w:rsid w:val="00132CE8"/>
    <w:rsid w:val="00132DA9"/>
    <w:rsid w:val="00134D61"/>
    <w:rsid w:val="001362AB"/>
    <w:rsid w:val="001367C6"/>
    <w:rsid w:val="001372DC"/>
    <w:rsid w:val="00145DB5"/>
    <w:rsid w:val="001507C7"/>
    <w:rsid w:val="00155408"/>
    <w:rsid w:val="001567FA"/>
    <w:rsid w:val="00160CB6"/>
    <w:rsid w:val="00161A84"/>
    <w:rsid w:val="00162557"/>
    <w:rsid w:val="00166FAB"/>
    <w:rsid w:val="001714EE"/>
    <w:rsid w:val="00174155"/>
    <w:rsid w:val="00174669"/>
    <w:rsid w:val="00174AD0"/>
    <w:rsid w:val="001801BF"/>
    <w:rsid w:val="001806CC"/>
    <w:rsid w:val="0018154B"/>
    <w:rsid w:val="00182AC2"/>
    <w:rsid w:val="001846E1"/>
    <w:rsid w:val="0018588D"/>
    <w:rsid w:val="00186EE9"/>
    <w:rsid w:val="00190EED"/>
    <w:rsid w:val="00191F85"/>
    <w:rsid w:val="001963AB"/>
    <w:rsid w:val="00196DAC"/>
    <w:rsid w:val="0019778B"/>
    <w:rsid w:val="001A0316"/>
    <w:rsid w:val="001A55B4"/>
    <w:rsid w:val="001A6F8D"/>
    <w:rsid w:val="001B0B28"/>
    <w:rsid w:val="001B0E65"/>
    <w:rsid w:val="001B3635"/>
    <w:rsid w:val="001B6CDC"/>
    <w:rsid w:val="001C0910"/>
    <w:rsid w:val="001C2C20"/>
    <w:rsid w:val="001C6292"/>
    <w:rsid w:val="001C79E9"/>
    <w:rsid w:val="001C7A8B"/>
    <w:rsid w:val="001D2C7E"/>
    <w:rsid w:val="001D3F7B"/>
    <w:rsid w:val="001D4BA2"/>
    <w:rsid w:val="001D6D99"/>
    <w:rsid w:val="001E26A8"/>
    <w:rsid w:val="001E4DCA"/>
    <w:rsid w:val="001E67B9"/>
    <w:rsid w:val="001E7EC8"/>
    <w:rsid w:val="001E7F8A"/>
    <w:rsid w:val="001F1A90"/>
    <w:rsid w:val="001F3EFD"/>
    <w:rsid w:val="001F4142"/>
    <w:rsid w:val="001F5B1C"/>
    <w:rsid w:val="00204138"/>
    <w:rsid w:val="002051B8"/>
    <w:rsid w:val="00205B9F"/>
    <w:rsid w:val="00206626"/>
    <w:rsid w:val="00206AE7"/>
    <w:rsid w:val="002070E8"/>
    <w:rsid w:val="00210429"/>
    <w:rsid w:val="00212F3D"/>
    <w:rsid w:val="002143D8"/>
    <w:rsid w:val="0021516B"/>
    <w:rsid w:val="00215175"/>
    <w:rsid w:val="0021585D"/>
    <w:rsid w:val="002207B8"/>
    <w:rsid w:val="00220966"/>
    <w:rsid w:val="00220B84"/>
    <w:rsid w:val="00225358"/>
    <w:rsid w:val="00225DD0"/>
    <w:rsid w:val="00227526"/>
    <w:rsid w:val="002322AD"/>
    <w:rsid w:val="00233338"/>
    <w:rsid w:val="0023345E"/>
    <w:rsid w:val="002338EA"/>
    <w:rsid w:val="002339B2"/>
    <w:rsid w:val="00234F5F"/>
    <w:rsid w:val="002353E5"/>
    <w:rsid w:val="0023550A"/>
    <w:rsid w:val="00236452"/>
    <w:rsid w:val="00236BF9"/>
    <w:rsid w:val="00236E1D"/>
    <w:rsid w:val="00237358"/>
    <w:rsid w:val="00237753"/>
    <w:rsid w:val="00240CA3"/>
    <w:rsid w:val="00244E87"/>
    <w:rsid w:val="00247644"/>
    <w:rsid w:val="002504C3"/>
    <w:rsid w:val="00250685"/>
    <w:rsid w:val="00250D7B"/>
    <w:rsid w:val="0025137E"/>
    <w:rsid w:val="00252472"/>
    <w:rsid w:val="00260C68"/>
    <w:rsid w:val="002639C1"/>
    <w:rsid w:val="0026498E"/>
    <w:rsid w:val="00267C25"/>
    <w:rsid w:val="00272341"/>
    <w:rsid w:val="00274B9F"/>
    <w:rsid w:val="00280906"/>
    <w:rsid w:val="002816B4"/>
    <w:rsid w:val="002825DB"/>
    <w:rsid w:val="002839E1"/>
    <w:rsid w:val="00287E48"/>
    <w:rsid w:val="00290304"/>
    <w:rsid w:val="002940BA"/>
    <w:rsid w:val="002940EC"/>
    <w:rsid w:val="00294DEA"/>
    <w:rsid w:val="00296417"/>
    <w:rsid w:val="0029647D"/>
    <w:rsid w:val="0029720B"/>
    <w:rsid w:val="00297C6B"/>
    <w:rsid w:val="002A00E7"/>
    <w:rsid w:val="002A1386"/>
    <w:rsid w:val="002A78CE"/>
    <w:rsid w:val="002B1300"/>
    <w:rsid w:val="002B1E09"/>
    <w:rsid w:val="002B4F02"/>
    <w:rsid w:val="002B6201"/>
    <w:rsid w:val="002B6509"/>
    <w:rsid w:val="002B6606"/>
    <w:rsid w:val="002C64FC"/>
    <w:rsid w:val="002C6871"/>
    <w:rsid w:val="002C71CE"/>
    <w:rsid w:val="002C727B"/>
    <w:rsid w:val="002D29C9"/>
    <w:rsid w:val="002D30A1"/>
    <w:rsid w:val="002D5030"/>
    <w:rsid w:val="002E0996"/>
    <w:rsid w:val="002E14E2"/>
    <w:rsid w:val="002E320F"/>
    <w:rsid w:val="002E3E0D"/>
    <w:rsid w:val="002E78E3"/>
    <w:rsid w:val="002E7D12"/>
    <w:rsid w:val="002F0BDB"/>
    <w:rsid w:val="002F0C58"/>
    <w:rsid w:val="002F31DF"/>
    <w:rsid w:val="002F3473"/>
    <w:rsid w:val="002F52A3"/>
    <w:rsid w:val="002F6261"/>
    <w:rsid w:val="002F6E08"/>
    <w:rsid w:val="002F72A2"/>
    <w:rsid w:val="002F79F2"/>
    <w:rsid w:val="003012BF"/>
    <w:rsid w:val="00301377"/>
    <w:rsid w:val="00304530"/>
    <w:rsid w:val="00305604"/>
    <w:rsid w:val="0030578C"/>
    <w:rsid w:val="00307431"/>
    <w:rsid w:val="00307878"/>
    <w:rsid w:val="003126E4"/>
    <w:rsid w:val="003142E6"/>
    <w:rsid w:val="00314887"/>
    <w:rsid w:val="00317EA0"/>
    <w:rsid w:val="00321010"/>
    <w:rsid w:val="00322B9E"/>
    <w:rsid w:val="00323BD2"/>
    <w:rsid w:val="0032508D"/>
    <w:rsid w:val="00326662"/>
    <w:rsid w:val="00326AFD"/>
    <w:rsid w:val="003274EF"/>
    <w:rsid w:val="00327E0B"/>
    <w:rsid w:val="003306FC"/>
    <w:rsid w:val="00331BC7"/>
    <w:rsid w:val="00331FF0"/>
    <w:rsid w:val="00336381"/>
    <w:rsid w:val="00336430"/>
    <w:rsid w:val="00337239"/>
    <w:rsid w:val="003372CE"/>
    <w:rsid w:val="00345BB7"/>
    <w:rsid w:val="0034725D"/>
    <w:rsid w:val="00347275"/>
    <w:rsid w:val="00347C57"/>
    <w:rsid w:val="003502C6"/>
    <w:rsid w:val="0035134A"/>
    <w:rsid w:val="003523AB"/>
    <w:rsid w:val="00352C5C"/>
    <w:rsid w:val="00356080"/>
    <w:rsid w:val="003576B0"/>
    <w:rsid w:val="0036225A"/>
    <w:rsid w:val="00362343"/>
    <w:rsid w:val="00363646"/>
    <w:rsid w:val="00363DD0"/>
    <w:rsid w:val="003647CD"/>
    <w:rsid w:val="003648E2"/>
    <w:rsid w:val="00365A97"/>
    <w:rsid w:val="00365C6B"/>
    <w:rsid w:val="0037155B"/>
    <w:rsid w:val="00371868"/>
    <w:rsid w:val="00373366"/>
    <w:rsid w:val="00373738"/>
    <w:rsid w:val="00373CB6"/>
    <w:rsid w:val="0037462B"/>
    <w:rsid w:val="00380538"/>
    <w:rsid w:val="0038211B"/>
    <w:rsid w:val="00384C52"/>
    <w:rsid w:val="0038591E"/>
    <w:rsid w:val="0039004F"/>
    <w:rsid w:val="003905FA"/>
    <w:rsid w:val="003915D1"/>
    <w:rsid w:val="00392AE0"/>
    <w:rsid w:val="00393F55"/>
    <w:rsid w:val="00394006"/>
    <w:rsid w:val="003A1784"/>
    <w:rsid w:val="003A3726"/>
    <w:rsid w:val="003B0CDA"/>
    <w:rsid w:val="003B1EAF"/>
    <w:rsid w:val="003B203B"/>
    <w:rsid w:val="003B27E1"/>
    <w:rsid w:val="003B4400"/>
    <w:rsid w:val="003B558A"/>
    <w:rsid w:val="003B5641"/>
    <w:rsid w:val="003B6682"/>
    <w:rsid w:val="003B6BB5"/>
    <w:rsid w:val="003B71E5"/>
    <w:rsid w:val="003C2F1D"/>
    <w:rsid w:val="003C3182"/>
    <w:rsid w:val="003C3F80"/>
    <w:rsid w:val="003C446C"/>
    <w:rsid w:val="003C59D2"/>
    <w:rsid w:val="003C64D6"/>
    <w:rsid w:val="003C69CA"/>
    <w:rsid w:val="003D14F4"/>
    <w:rsid w:val="003D27F0"/>
    <w:rsid w:val="003D450F"/>
    <w:rsid w:val="003D46DD"/>
    <w:rsid w:val="003D4E29"/>
    <w:rsid w:val="003D78DC"/>
    <w:rsid w:val="003E0B62"/>
    <w:rsid w:val="003E2B91"/>
    <w:rsid w:val="003E3D15"/>
    <w:rsid w:val="003E5107"/>
    <w:rsid w:val="003E63BB"/>
    <w:rsid w:val="003E76B1"/>
    <w:rsid w:val="003F0924"/>
    <w:rsid w:val="003F2B51"/>
    <w:rsid w:val="003F2FE6"/>
    <w:rsid w:val="003F4ED0"/>
    <w:rsid w:val="003F6E54"/>
    <w:rsid w:val="003F6E6D"/>
    <w:rsid w:val="004017C2"/>
    <w:rsid w:val="0040283D"/>
    <w:rsid w:val="004032E2"/>
    <w:rsid w:val="00404454"/>
    <w:rsid w:val="004049A1"/>
    <w:rsid w:val="00411376"/>
    <w:rsid w:val="004117C4"/>
    <w:rsid w:val="00412DC7"/>
    <w:rsid w:val="00414A59"/>
    <w:rsid w:val="00414FA2"/>
    <w:rsid w:val="00415AB5"/>
    <w:rsid w:val="00416861"/>
    <w:rsid w:val="00416DB3"/>
    <w:rsid w:val="00416DD7"/>
    <w:rsid w:val="00417B4D"/>
    <w:rsid w:val="004219A1"/>
    <w:rsid w:val="00422FE3"/>
    <w:rsid w:val="00424D7A"/>
    <w:rsid w:val="0042633B"/>
    <w:rsid w:val="00426EE8"/>
    <w:rsid w:val="00432ED5"/>
    <w:rsid w:val="0043382B"/>
    <w:rsid w:val="00434894"/>
    <w:rsid w:val="00434E55"/>
    <w:rsid w:val="004403DF"/>
    <w:rsid w:val="004416AC"/>
    <w:rsid w:val="004462B5"/>
    <w:rsid w:val="00446B70"/>
    <w:rsid w:val="004478C1"/>
    <w:rsid w:val="00452C28"/>
    <w:rsid w:val="00454270"/>
    <w:rsid w:val="00455103"/>
    <w:rsid w:val="0045587A"/>
    <w:rsid w:val="00457BF7"/>
    <w:rsid w:val="00460C8A"/>
    <w:rsid w:val="004616B3"/>
    <w:rsid w:val="00466A86"/>
    <w:rsid w:val="004720A2"/>
    <w:rsid w:val="0047219D"/>
    <w:rsid w:val="00475007"/>
    <w:rsid w:val="00482015"/>
    <w:rsid w:val="004826D4"/>
    <w:rsid w:val="00484AAB"/>
    <w:rsid w:val="00485899"/>
    <w:rsid w:val="0048639C"/>
    <w:rsid w:val="004864E2"/>
    <w:rsid w:val="004867F6"/>
    <w:rsid w:val="00491CFE"/>
    <w:rsid w:val="00494838"/>
    <w:rsid w:val="004965BD"/>
    <w:rsid w:val="00497853"/>
    <w:rsid w:val="004A060B"/>
    <w:rsid w:val="004A21F0"/>
    <w:rsid w:val="004A2EE5"/>
    <w:rsid w:val="004A6DE0"/>
    <w:rsid w:val="004B0191"/>
    <w:rsid w:val="004B09CF"/>
    <w:rsid w:val="004B4089"/>
    <w:rsid w:val="004B4D0B"/>
    <w:rsid w:val="004B6EC6"/>
    <w:rsid w:val="004C06EE"/>
    <w:rsid w:val="004C0FBF"/>
    <w:rsid w:val="004C20F6"/>
    <w:rsid w:val="004C654C"/>
    <w:rsid w:val="004C7109"/>
    <w:rsid w:val="004D0DDF"/>
    <w:rsid w:val="004D1A77"/>
    <w:rsid w:val="004D413C"/>
    <w:rsid w:val="004D6027"/>
    <w:rsid w:val="004D6C71"/>
    <w:rsid w:val="004D7023"/>
    <w:rsid w:val="004D735D"/>
    <w:rsid w:val="004D7D85"/>
    <w:rsid w:val="004E6B63"/>
    <w:rsid w:val="004E7DB5"/>
    <w:rsid w:val="004F00E0"/>
    <w:rsid w:val="004F0893"/>
    <w:rsid w:val="004F1B82"/>
    <w:rsid w:val="004F468F"/>
    <w:rsid w:val="004F4CA4"/>
    <w:rsid w:val="004F5979"/>
    <w:rsid w:val="004F64C8"/>
    <w:rsid w:val="00500A96"/>
    <w:rsid w:val="00500C0F"/>
    <w:rsid w:val="005023ED"/>
    <w:rsid w:val="00502861"/>
    <w:rsid w:val="00502EF1"/>
    <w:rsid w:val="005036E1"/>
    <w:rsid w:val="00507F92"/>
    <w:rsid w:val="00511703"/>
    <w:rsid w:val="00514AA4"/>
    <w:rsid w:val="00517BA1"/>
    <w:rsid w:val="00517F58"/>
    <w:rsid w:val="005206EF"/>
    <w:rsid w:val="00521E55"/>
    <w:rsid w:val="005226EE"/>
    <w:rsid w:val="0052392F"/>
    <w:rsid w:val="005241BA"/>
    <w:rsid w:val="00524464"/>
    <w:rsid w:val="00525E20"/>
    <w:rsid w:val="00526C28"/>
    <w:rsid w:val="00527F80"/>
    <w:rsid w:val="0053223D"/>
    <w:rsid w:val="00537743"/>
    <w:rsid w:val="00537D42"/>
    <w:rsid w:val="005409FA"/>
    <w:rsid w:val="00542DC8"/>
    <w:rsid w:val="00543F87"/>
    <w:rsid w:val="005446FA"/>
    <w:rsid w:val="0054656E"/>
    <w:rsid w:val="00551C67"/>
    <w:rsid w:val="0055599B"/>
    <w:rsid w:val="00556417"/>
    <w:rsid w:val="00562442"/>
    <w:rsid w:val="00562475"/>
    <w:rsid w:val="0056349D"/>
    <w:rsid w:val="0056487C"/>
    <w:rsid w:val="00564D2D"/>
    <w:rsid w:val="00565530"/>
    <w:rsid w:val="00565848"/>
    <w:rsid w:val="00567AE0"/>
    <w:rsid w:val="00567BB2"/>
    <w:rsid w:val="00570FF3"/>
    <w:rsid w:val="005710EE"/>
    <w:rsid w:val="00571D86"/>
    <w:rsid w:val="00572F11"/>
    <w:rsid w:val="0057401C"/>
    <w:rsid w:val="00574375"/>
    <w:rsid w:val="00576574"/>
    <w:rsid w:val="005777E0"/>
    <w:rsid w:val="005818F5"/>
    <w:rsid w:val="00582FED"/>
    <w:rsid w:val="00584258"/>
    <w:rsid w:val="00584A20"/>
    <w:rsid w:val="00584AB8"/>
    <w:rsid w:val="0058566B"/>
    <w:rsid w:val="00590032"/>
    <w:rsid w:val="00591012"/>
    <w:rsid w:val="00591A5F"/>
    <w:rsid w:val="005922CA"/>
    <w:rsid w:val="00592DA3"/>
    <w:rsid w:val="005930BD"/>
    <w:rsid w:val="005A0B2B"/>
    <w:rsid w:val="005A2B95"/>
    <w:rsid w:val="005A4E4A"/>
    <w:rsid w:val="005B107E"/>
    <w:rsid w:val="005B2B50"/>
    <w:rsid w:val="005B42AC"/>
    <w:rsid w:val="005B5852"/>
    <w:rsid w:val="005C0E84"/>
    <w:rsid w:val="005C4C2E"/>
    <w:rsid w:val="005C5C7D"/>
    <w:rsid w:val="005D0B90"/>
    <w:rsid w:val="005D1680"/>
    <w:rsid w:val="005D1CD6"/>
    <w:rsid w:val="005D38B0"/>
    <w:rsid w:val="005D5CA2"/>
    <w:rsid w:val="005D7E91"/>
    <w:rsid w:val="005E007F"/>
    <w:rsid w:val="005E0803"/>
    <w:rsid w:val="005E2798"/>
    <w:rsid w:val="005E551C"/>
    <w:rsid w:val="005E7346"/>
    <w:rsid w:val="005F1255"/>
    <w:rsid w:val="005F3E5C"/>
    <w:rsid w:val="005F4D6A"/>
    <w:rsid w:val="005F7F05"/>
    <w:rsid w:val="00600EC3"/>
    <w:rsid w:val="0060156B"/>
    <w:rsid w:val="00602A8E"/>
    <w:rsid w:val="00610859"/>
    <w:rsid w:val="00611D08"/>
    <w:rsid w:val="00615856"/>
    <w:rsid w:val="006158CD"/>
    <w:rsid w:val="0061662D"/>
    <w:rsid w:val="006171AC"/>
    <w:rsid w:val="00617FBE"/>
    <w:rsid w:val="00620A2A"/>
    <w:rsid w:val="00621256"/>
    <w:rsid w:val="00621F82"/>
    <w:rsid w:val="0062399E"/>
    <w:rsid w:val="00625F86"/>
    <w:rsid w:val="00631FF8"/>
    <w:rsid w:val="00634969"/>
    <w:rsid w:val="00637123"/>
    <w:rsid w:val="006409B2"/>
    <w:rsid w:val="006420C9"/>
    <w:rsid w:val="00643CAA"/>
    <w:rsid w:val="00647D5A"/>
    <w:rsid w:val="0065009B"/>
    <w:rsid w:val="0065046A"/>
    <w:rsid w:val="00652520"/>
    <w:rsid w:val="00654FAD"/>
    <w:rsid w:val="00655981"/>
    <w:rsid w:val="00656873"/>
    <w:rsid w:val="00657994"/>
    <w:rsid w:val="00665206"/>
    <w:rsid w:val="00665C25"/>
    <w:rsid w:val="00670ECE"/>
    <w:rsid w:val="00671043"/>
    <w:rsid w:val="00672FB3"/>
    <w:rsid w:val="006750A0"/>
    <w:rsid w:val="006750EB"/>
    <w:rsid w:val="006754AD"/>
    <w:rsid w:val="00676FD1"/>
    <w:rsid w:val="00681AA5"/>
    <w:rsid w:val="00682FCC"/>
    <w:rsid w:val="00684B71"/>
    <w:rsid w:val="00686CEC"/>
    <w:rsid w:val="00687883"/>
    <w:rsid w:val="006909D6"/>
    <w:rsid w:val="00691B38"/>
    <w:rsid w:val="00694B2A"/>
    <w:rsid w:val="00696F1D"/>
    <w:rsid w:val="006978A7"/>
    <w:rsid w:val="006A1224"/>
    <w:rsid w:val="006A247D"/>
    <w:rsid w:val="006A6925"/>
    <w:rsid w:val="006A774C"/>
    <w:rsid w:val="006A7E29"/>
    <w:rsid w:val="006B2642"/>
    <w:rsid w:val="006B3A3D"/>
    <w:rsid w:val="006B42E8"/>
    <w:rsid w:val="006B53FA"/>
    <w:rsid w:val="006B7543"/>
    <w:rsid w:val="006B7768"/>
    <w:rsid w:val="006B7802"/>
    <w:rsid w:val="006C1900"/>
    <w:rsid w:val="006C346F"/>
    <w:rsid w:val="006C4D1F"/>
    <w:rsid w:val="006C5B2A"/>
    <w:rsid w:val="006D068A"/>
    <w:rsid w:val="006D3CB8"/>
    <w:rsid w:val="006E0EDB"/>
    <w:rsid w:val="006E1C56"/>
    <w:rsid w:val="006E2B78"/>
    <w:rsid w:val="006E340F"/>
    <w:rsid w:val="006E3C39"/>
    <w:rsid w:val="006E539D"/>
    <w:rsid w:val="006F1D47"/>
    <w:rsid w:val="006F2918"/>
    <w:rsid w:val="006F3BB9"/>
    <w:rsid w:val="006F66F2"/>
    <w:rsid w:val="006F6FA1"/>
    <w:rsid w:val="006F7FF8"/>
    <w:rsid w:val="00700E7F"/>
    <w:rsid w:val="00703C57"/>
    <w:rsid w:val="00707752"/>
    <w:rsid w:val="00711912"/>
    <w:rsid w:val="00712BBE"/>
    <w:rsid w:val="00716991"/>
    <w:rsid w:val="00716FC7"/>
    <w:rsid w:val="0072282A"/>
    <w:rsid w:val="00722F28"/>
    <w:rsid w:val="007250EF"/>
    <w:rsid w:val="00726EF3"/>
    <w:rsid w:val="00727B4F"/>
    <w:rsid w:val="0073070F"/>
    <w:rsid w:val="00730FC6"/>
    <w:rsid w:val="007344F5"/>
    <w:rsid w:val="00734F14"/>
    <w:rsid w:val="00735B2A"/>
    <w:rsid w:val="00736817"/>
    <w:rsid w:val="00737DB0"/>
    <w:rsid w:val="007423BE"/>
    <w:rsid w:val="00743164"/>
    <w:rsid w:val="007431E1"/>
    <w:rsid w:val="007436CF"/>
    <w:rsid w:val="00745633"/>
    <w:rsid w:val="007464D9"/>
    <w:rsid w:val="00747BB9"/>
    <w:rsid w:val="00750830"/>
    <w:rsid w:val="007518C1"/>
    <w:rsid w:val="00751FED"/>
    <w:rsid w:val="007523E3"/>
    <w:rsid w:val="00756C84"/>
    <w:rsid w:val="007600A7"/>
    <w:rsid w:val="00760531"/>
    <w:rsid w:val="0076195A"/>
    <w:rsid w:val="0076373A"/>
    <w:rsid w:val="007641B5"/>
    <w:rsid w:val="00764948"/>
    <w:rsid w:val="00765CB6"/>
    <w:rsid w:val="00767958"/>
    <w:rsid w:val="0076795E"/>
    <w:rsid w:val="007722C0"/>
    <w:rsid w:val="00772607"/>
    <w:rsid w:val="00772840"/>
    <w:rsid w:val="00773760"/>
    <w:rsid w:val="00776DF3"/>
    <w:rsid w:val="00780B83"/>
    <w:rsid w:val="00781174"/>
    <w:rsid w:val="00781470"/>
    <w:rsid w:val="007850EB"/>
    <w:rsid w:val="0078609F"/>
    <w:rsid w:val="0078620D"/>
    <w:rsid w:val="007872AD"/>
    <w:rsid w:val="00787968"/>
    <w:rsid w:val="007915A5"/>
    <w:rsid w:val="00791B43"/>
    <w:rsid w:val="00793026"/>
    <w:rsid w:val="00793297"/>
    <w:rsid w:val="00793EF8"/>
    <w:rsid w:val="00794038"/>
    <w:rsid w:val="007942B4"/>
    <w:rsid w:val="007A4080"/>
    <w:rsid w:val="007A6907"/>
    <w:rsid w:val="007A7257"/>
    <w:rsid w:val="007A733C"/>
    <w:rsid w:val="007B01AD"/>
    <w:rsid w:val="007B0EAE"/>
    <w:rsid w:val="007B112E"/>
    <w:rsid w:val="007B1EB5"/>
    <w:rsid w:val="007B2230"/>
    <w:rsid w:val="007B3391"/>
    <w:rsid w:val="007B3F26"/>
    <w:rsid w:val="007C2ED5"/>
    <w:rsid w:val="007D00F5"/>
    <w:rsid w:val="007D02A0"/>
    <w:rsid w:val="007D081A"/>
    <w:rsid w:val="007D155D"/>
    <w:rsid w:val="007D1D90"/>
    <w:rsid w:val="007D1D91"/>
    <w:rsid w:val="007D2888"/>
    <w:rsid w:val="007D38E3"/>
    <w:rsid w:val="007E0BFE"/>
    <w:rsid w:val="007E21E2"/>
    <w:rsid w:val="007E40FB"/>
    <w:rsid w:val="007E447C"/>
    <w:rsid w:val="007E4C45"/>
    <w:rsid w:val="007E7336"/>
    <w:rsid w:val="007E7719"/>
    <w:rsid w:val="007E7E91"/>
    <w:rsid w:val="007F1E38"/>
    <w:rsid w:val="007F29DA"/>
    <w:rsid w:val="007F6C77"/>
    <w:rsid w:val="007F76FB"/>
    <w:rsid w:val="0080058F"/>
    <w:rsid w:val="00801B3C"/>
    <w:rsid w:val="008033FF"/>
    <w:rsid w:val="00803E13"/>
    <w:rsid w:val="00805E35"/>
    <w:rsid w:val="00807523"/>
    <w:rsid w:val="00810719"/>
    <w:rsid w:val="00811BAF"/>
    <w:rsid w:val="00813345"/>
    <w:rsid w:val="008147D8"/>
    <w:rsid w:val="008164ED"/>
    <w:rsid w:val="0081779B"/>
    <w:rsid w:val="00820F7B"/>
    <w:rsid w:val="0082273E"/>
    <w:rsid w:val="00823F7D"/>
    <w:rsid w:val="00825A97"/>
    <w:rsid w:val="008277C6"/>
    <w:rsid w:val="0083412D"/>
    <w:rsid w:val="00836A89"/>
    <w:rsid w:val="008379E9"/>
    <w:rsid w:val="00837DDD"/>
    <w:rsid w:val="00842D55"/>
    <w:rsid w:val="00843962"/>
    <w:rsid w:val="00847772"/>
    <w:rsid w:val="008479AE"/>
    <w:rsid w:val="00847BEC"/>
    <w:rsid w:val="0085159F"/>
    <w:rsid w:val="00851799"/>
    <w:rsid w:val="00852CE5"/>
    <w:rsid w:val="00853AC1"/>
    <w:rsid w:val="008541A5"/>
    <w:rsid w:val="0085564A"/>
    <w:rsid w:val="00856F23"/>
    <w:rsid w:val="00860916"/>
    <w:rsid w:val="0086304C"/>
    <w:rsid w:val="00863A73"/>
    <w:rsid w:val="008668C8"/>
    <w:rsid w:val="00870AD3"/>
    <w:rsid w:val="008723C7"/>
    <w:rsid w:val="0087250A"/>
    <w:rsid w:val="008751C3"/>
    <w:rsid w:val="00875412"/>
    <w:rsid w:val="0087557F"/>
    <w:rsid w:val="00876D9E"/>
    <w:rsid w:val="00877AC2"/>
    <w:rsid w:val="008806B5"/>
    <w:rsid w:val="00881256"/>
    <w:rsid w:val="0088288A"/>
    <w:rsid w:val="0088520F"/>
    <w:rsid w:val="00887653"/>
    <w:rsid w:val="00890488"/>
    <w:rsid w:val="00892AFE"/>
    <w:rsid w:val="00892B31"/>
    <w:rsid w:val="00894738"/>
    <w:rsid w:val="008978F0"/>
    <w:rsid w:val="008A0C66"/>
    <w:rsid w:val="008A1A3E"/>
    <w:rsid w:val="008A23B3"/>
    <w:rsid w:val="008B03B6"/>
    <w:rsid w:val="008B3E36"/>
    <w:rsid w:val="008B4CF5"/>
    <w:rsid w:val="008B76E1"/>
    <w:rsid w:val="008B7A44"/>
    <w:rsid w:val="008C1420"/>
    <w:rsid w:val="008C1B26"/>
    <w:rsid w:val="008C20B0"/>
    <w:rsid w:val="008C234C"/>
    <w:rsid w:val="008C25E4"/>
    <w:rsid w:val="008C53CE"/>
    <w:rsid w:val="008C7ABC"/>
    <w:rsid w:val="008D0562"/>
    <w:rsid w:val="008D391E"/>
    <w:rsid w:val="008D5871"/>
    <w:rsid w:val="008D6BC5"/>
    <w:rsid w:val="008D70D5"/>
    <w:rsid w:val="008D7FDD"/>
    <w:rsid w:val="008E0215"/>
    <w:rsid w:val="008E0EC1"/>
    <w:rsid w:val="008E22F6"/>
    <w:rsid w:val="008E2CE0"/>
    <w:rsid w:val="008E35EF"/>
    <w:rsid w:val="008E3673"/>
    <w:rsid w:val="008E433E"/>
    <w:rsid w:val="008E5877"/>
    <w:rsid w:val="008E7B53"/>
    <w:rsid w:val="008F46F8"/>
    <w:rsid w:val="008F6B6B"/>
    <w:rsid w:val="00900C24"/>
    <w:rsid w:val="00905DA0"/>
    <w:rsid w:val="00914FAD"/>
    <w:rsid w:val="00920748"/>
    <w:rsid w:val="00922206"/>
    <w:rsid w:val="00922967"/>
    <w:rsid w:val="00923BE9"/>
    <w:rsid w:val="00923C09"/>
    <w:rsid w:val="00924535"/>
    <w:rsid w:val="009245E2"/>
    <w:rsid w:val="00931A84"/>
    <w:rsid w:val="00932373"/>
    <w:rsid w:val="0093406F"/>
    <w:rsid w:val="00936168"/>
    <w:rsid w:val="00936AD1"/>
    <w:rsid w:val="00936C7A"/>
    <w:rsid w:val="00936F1A"/>
    <w:rsid w:val="0094467C"/>
    <w:rsid w:val="009518E6"/>
    <w:rsid w:val="009522FE"/>
    <w:rsid w:val="00952FFE"/>
    <w:rsid w:val="00955307"/>
    <w:rsid w:val="009554F9"/>
    <w:rsid w:val="00955A23"/>
    <w:rsid w:val="0095766F"/>
    <w:rsid w:val="00957E77"/>
    <w:rsid w:val="00960030"/>
    <w:rsid w:val="00960160"/>
    <w:rsid w:val="00963F71"/>
    <w:rsid w:val="009650F6"/>
    <w:rsid w:val="00965786"/>
    <w:rsid w:val="009674C8"/>
    <w:rsid w:val="00970786"/>
    <w:rsid w:val="00973491"/>
    <w:rsid w:val="009840CF"/>
    <w:rsid w:val="009858A3"/>
    <w:rsid w:val="00985D85"/>
    <w:rsid w:val="009904C5"/>
    <w:rsid w:val="0099638A"/>
    <w:rsid w:val="009A34DA"/>
    <w:rsid w:val="009B06CD"/>
    <w:rsid w:val="009B1A12"/>
    <w:rsid w:val="009B3389"/>
    <w:rsid w:val="009B5776"/>
    <w:rsid w:val="009B7346"/>
    <w:rsid w:val="009C1452"/>
    <w:rsid w:val="009C2A03"/>
    <w:rsid w:val="009C4734"/>
    <w:rsid w:val="009C4CCC"/>
    <w:rsid w:val="009C5D29"/>
    <w:rsid w:val="009C7346"/>
    <w:rsid w:val="009D34F5"/>
    <w:rsid w:val="009D68B5"/>
    <w:rsid w:val="009E0715"/>
    <w:rsid w:val="009E0EB0"/>
    <w:rsid w:val="009E186F"/>
    <w:rsid w:val="009E56E3"/>
    <w:rsid w:val="009F1ABB"/>
    <w:rsid w:val="009F2BAC"/>
    <w:rsid w:val="009F3914"/>
    <w:rsid w:val="009F6E18"/>
    <w:rsid w:val="00A05C85"/>
    <w:rsid w:val="00A077E0"/>
    <w:rsid w:val="00A07CE4"/>
    <w:rsid w:val="00A10664"/>
    <w:rsid w:val="00A11605"/>
    <w:rsid w:val="00A13324"/>
    <w:rsid w:val="00A157B0"/>
    <w:rsid w:val="00A201CF"/>
    <w:rsid w:val="00A2354E"/>
    <w:rsid w:val="00A23B11"/>
    <w:rsid w:val="00A2421B"/>
    <w:rsid w:val="00A257B3"/>
    <w:rsid w:val="00A26ACA"/>
    <w:rsid w:val="00A27838"/>
    <w:rsid w:val="00A3295B"/>
    <w:rsid w:val="00A32AEC"/>
    <w:rsid w:val="00A32C43"/>
    <w:rsid w:val="00A34CC3"/>
    <w:rsid w:val="00A37817"/>
    <w:rsid w:val="00A431F6"/>
    <w:rsid w:val="00A45964"/>
    <w:rsid w:val="00A50A9E"/>
    <w:rsid w:val="00A51F3A"/>
    <w:rsid w:val="00A52479"/>
    <w:rsid w:val="00A5793F"/>
    <w:rsid w:val="00A61064"/>
    <w:rsid w:val="00A6265B"/>
    <w:rsid w:val="00A64387"/>
    <w:rsid w:val="00A65A93"/>
    <w:rsid w:val="00A666EA"/>
    <w:rsid w:val="00A66E94"/>
    <w:rsid w:val="00A71554"/>
    <w:rsid w:val="00A72D7A"/>
    <w:rsid w:val="00A81580"/>
    <w:rsid w:val="00A81E17"/>
    <w:rsid w:val="00A84D1A"/>
    <w:rsid w:val="00A85C80"/>
    <w:rsid w:val="00A86218"/>
    <w:rsid w:val="00A900C4"/>
    <w:rsid w:val="00A908F4"/>
    <w:rsid w:val="00A947BE"/>
    <w:rsid w:val="00A9714A"/>
    <w:rsid w:val="00AA179B"/>
    <w:rsid w:val="00AA1EAD"/>
    <w:rsid w:val="00AA697F"/>
    <w:rsid w:val="00AB0135"/>
    <w:rsid w:val="00AB01AC"/>
    <w:rsid w:val="00AB139B"/>
    <w:rsid w:val="00AB22F3"/>
    <w:rsid w:val="00AB4360"/>
    <w:rsid w:val="00AB6027"/>
    <w:rsid w:val="00AB60D5"/>
    <w:rsid w:val="00AB63C2"/>
    <w:rsid w:val="00AC08C2"/>
    <w:rsid w:val="00AC1756"/>
    <w:rsid w:val="00AC56CF"/>
    <w:rsid w:val="00AC6F1A"/>
    <w:rsid w:val="00AC7204"/>
    <w:rsid w:val="00AC7CC1"/>
    <w:rsid w:val="00AD0917"/>
    <w:rsid w:val="00AD130D"/>
    <w:rsid w:val="00AD3226"/>
    <w:rsid w:val="00AD542B"/>
    <w:rsid w:val="00AE351D"/>
    <w:rsid w:val="00AE3939"/>
    <w:rsid w:val="00AE4B3E"/>
    <w:rsid w:val="00AE66BB"/>
    <w:rsid w:val="00AE6BC6"/>
    <w:rsid w:val="00AF18AC"/>
    <w:rsid w:val="00AF34CE"/>
    <w:rsid w:val="00AF462E"/>
    <w:rsid w:val="00AF652B"/>
    <w:rsid w:val="00B0060A"/>
    <w:rsid w:val="00B03F4D"/>
    <w:rsid w:val="00B0551B"/>
    <w:rsid w:val="00B05C9E"/>
    <w:rsid w:val="00B07538"/>
    <w:rsid w:val="00B1273E"/>
    <w:rsid w:val="00B137C1"/>
    <w:rsid w:val="00B227D6"/>
    <w:rsid w:val="00B25E06"/>
    <w:rsid w:val="00B314B3"/>
    <w:rsid w:val="00B34670"/>
    <w:rsid w:val="00B34CF8"/>
    <w:rsid w:val="00B35896"/>
    <w:rsid w:val="00B35FEF"/>
    <w:rsid w:val="00B3637C"/>
    <w:rsid w:val="00B36441"/>
    <w:rsid w:val="00B41D89"/>
    <w:rsid w:val="00B42392"/>
    <w:rsid w:val="00B42B81"/>
    <w:rsid w:val="00B434C7"/>
    <w:rsid w:val="00B443E6"/>
    <w:rsid w:val="00B456BA"/>
    <w:rsid w:val="00B45914"/>
    <w:rsid w:val="00B470CC"/>
    <w:rsid w:val="00B5161B"/>
    <w:rsid w:val="00B51888"/>
    <w:rsid w:val="00B52077"/>
    <w:rsid w:val="00B522E7"/>
    <w:rsid w:val="00B52CEE"/>
    <w:rsid w:val="00B53BCB"/>
    <w:rsid w:val="00B56BA3"/>
    <w:rsid w:val="00B56BE0"/>
    <w:rsid w:val="00B571B8"/>
    <w:rsid w:val="00B6210C"/>
    <w:rsid w:val="00B643DD"/>
    <w:rsid w:val="00B657D8"/>
    <w:rsid w:val="00B659E9"/>
    <w:rsid w:val="00B65EA9"/>
    <w:rsid w:val="00B66103"/>
    <w:rsid w:val="00B71559"/>
    <w:rsid w:val="00B723B1"/>
    <w:rsid w:val="00B72E99"/>
    <w:rsid w:val="00B7511E"/>
    <w:rsid w:val="00B802A7"/>
    <w:rsid w:val="00B81E58"/>
    <w:rsid w:val="00B81F9E"/>
    <w:rsid w:val="00B84D92"/>
    <w:rsid w:val="00B86230"/>
    <w:rsid w:val="00B87B93"/>
    <w:rsid w:val="00B9520A"/>
    <w:rsid w:val="00B97B82"/>
    <w:rsid w:val="00BA02A0"/>
    <w:rsid w:val="00BA2433"/>
    <w:rsid w:val="00BA2E50"/>
    <w:rsid w:val="00BA5732"/>
    <w:rsid w:val="00BA59E8"/>
    <w:rsid w:val="00BA600C"/>
    <w:rsid w:val="00BA6740"/>
    <w:rsid w:val="00BA6751"/>
    <w:rsid w:val="00BA69B2"/>
    <w:rsid w:val="00BA6D27"/>
    <w:rsid w:val="00BA7779"/>
    <w:rsid w:val="00BB0240"/>
    <w:rsid w:val="00BB2DDF"/>
    <w:rsid w:val="00BB38EB"/>
    <w:rsid w:val="00BB4426"/>
    <w:rsid w:val="00BB546D"/>
    <w:rsid w:val="00BB5B54"/>
    <w:rsid w:val="00BB7E88"/>
    <w:rsid w:val="00BC1535"/>
    <w:rsid w:val="00BC1DA2"/>
    <w:rsid w:val="00BC2489"/>
    <w:rsid w:val="00BC3B15"/>
    <w:rsid w:val="00BC3C6A"/>
    <w:rsid w:val="00BC4D2C"/>
    <w:rsid w:val="00BD0E94"/>
    <w:rsid w:val="00BD23D1"/>
    <w:rsid w:val="00BD5C49"/>
    <w:rsid w:val="00BD5E8D"/>
    <w:rsid w:val="00BD704E"/>
    <w:rsid w:val="00BD7CC1"/>
    <w:rsid w:val="00BE02B3"/>
    <w:rsid w:val="00BE0615"/>
    <w:rsid w:val="00BE0705"/>
    <w:rsid w:val="00BE3DAB"/>
    <w:rsid w:val="00BE423D"/>
    <w:rsid w:val="00BE5284"/>
    <w:rsid w:val="00BF1705"/>
    <w:rsid w:val="00BF43E3"/>
    <w:rsid w:val="00BF5A8E"/>
    <w:rsid w:val="00BF6E1E"/>
    <w:rsid w:val="00BF7FDD"/>
    <w:rsid w:val="00C024D1"/>
    <w:rsid w:val="00C037B9"/>
    <w:rsid w:val="00C0539B"/>
    <w:rsid w:val="00C062D6"/>
    <w:rsid w:val="00C0738E"/>
    <w:rsid w:val="00C07A9D"/>
    <w:rsid w:val="00C07B73"/>
    <w:rsid w:val="00C07DA6"/>
    <w:rsid w:val="00C07FB0"/>
    <w:rsid w:val="00C109F3"/>
    <w:rsid w:val="00C13453"/>
    <w:rsid w:val="00C16C90"/>
    <w:rsid w:val="00C22D6F"/>
    <w:rsid w:val="00C246A7"/>
    <w:rsid w:val="00C261F4"/>
    <w:rsid w:val="00C26FA4"/>
    <w:rsid w:val="00C305EB"/>
    <w:rsid w:val="00C31B7F"/>
    <w:rsid w:val="00C3206C"/>
    <w:rsid w:val="00C343AE"/>
    <w:rsid w:val="00C34B11"/>
    <w:rsid w:val="00C34B64"/>
    <w:rsid w:val="00C35B11"/>
    <w:rsid w:val="00C36572"/>
    <w:rsid w:val="00C37EC0"/>
    <w:rsid w:val="00C443D5"/>
    <w:rsid w:val="00C50763"/>
    <w:rsid w:val="00C56998"/>
    <w:rsid w:val="00C57F8C"/>
    <w:rsid w:val="00C601A6"/>
    <w:rsid w:val="00C63C7E"/>
    <w:rsid w:val="00C66693"/>
    <w:rsid w:val="00C710D9"/>
    <w:rsid w:val="00C71B81"/>
    <w:rsid w:val="00C72597"/>
    <w:rsid w:val="00C7436A"/>
    <w:rsid w:val="00C7730F"/>
    <w:rsid w:val="00C801E1"/>
    <w:rsid w:val="00C82639"/>
    <w:rsid w:val="00C82AE7"/>
    <w:rsid w:val="00C82D22"/>
    <w:rsid w:val="00C8322F"/>
    <w:rsid w:val="00C834DB"/>
    <w:rsid w:val="00C9126A"/>
    <w:rsid w:val="00C923EA"/>
    <w:rsid w:val="00C92810"/>
    <w:rsid w:val="00C95473"/>
    <w:rsid w:val="00C95A01"/>
    <w:rsid w:val="00C972FD"/>
    <w:rsid w:val="00C97427"/>
    <w:rsid w:val="00C97E7B"/>
    <w:rsid w:val="00CA1F63"/>
    <w:rsid w:val="00CA22A8"/>
    <w:rsid w:val="00CA3C8C"/>
    <w:rsid w:val="00CA5F4D"/>
    <w:rsid w:val="00CA64AE"/>
    <w:rsid w:val="00CB04EC"/>
    <w:rsid w:val="00CB2372"/>
    <w:rsid w:val="00CB6361"/>
    <w:rsid w:val="00CB701A"/>
    <w:rsid w:val="00CC0E47"/>
    <w:rsid w:val="00CC320C"/>
    <w:rsid w:val="00CC37EA"/>
    <w:rsid w:val="00CD1D0D"/>
    <w:rsid w:val="00CD4242"/>
    <w:rsid w:val="00CE26EC"/>
    <w:rsid w:val="00CE3485"/>
    <w:rsid w:val="00CE4160"/>
    <w:rsid w:val="00CE5083"/>
    <w:rsid w:val="00CE5695"/>
    <w:rsid w:val="00CF0EFA"/>
    <w:rsid w:val="00CF5F7C"/>
    <w:rsid w:val="00D006E1"/>
    <w:rsid w:val="00D01E84"/>
    <w:rsid w:val="00D039CA"/>
    <w:rsid w:val="00D03A9D"/>
    <w:rsid w:val="00D048C1"/>
    <w:rsid w:val="00D05115"/>
    <w:rsid w:val="00D053D7"/>
    <w:rsid w:val="00D0689F"/>
    <w:rsid w:val="00D10446"/>
    <w:rsid w:val="00D105A4"/>
    <w:rsid w:val="00D11829"/>
    <w:rsid w:val="00D1271E"/>
    <w:rsid w:val="00D145D2"/>
    <w:rsid w:val="00D20688"/>
    <w:rsid w:val="00D23C76"/>
    <w:rsid w:val="00D243BB"/>
    <w:rsid w:val="00D26D99"/>
    <w:rsid w:val="00D275E3"/>
    <w:rsid w:val="00D30BB5"/>
    <w:rsid w:val="00D30FFE"/>
    <w:rsid w:val="00D31A1F"/>
    <w:rsid w:val="00D3229B"/>
    <w:rsid w:val="00D3727B"/>
    <w:rsid w:val="00D37FED"/>
    <w:rsid w:val="00D40391"/>
    <w:rsid w:val="00D4334D"/>
    <w:rsid w:val="00D43D78"/>
    <w:rsid w:val="00D43FBE"/>
    <w:rsid w:val="00D47F4C"/>
    <w:rsid w:val="00D501EC"/>
    <w:rsid w:val="00D51F4F"/>
    <w:rsid w:val="00D550A0"/>
    <w:rsid w:val="00D55862"/>
    <w:rsid w:val="00D55D5B"/>
    <w:rsid w:val="00D63A47"/>
    <w:rsid w:val="00D641DC"/>
    <w:rsid w:val="00D646E4"/>
    <w:rsid w:val="00D6739B"/>
    <w:rsid w:val="00D701F9"/>
    <w:rsid w:val="00D703CE"/>
    <w:rsid w:val="00D72070"/>
    <w:rsid w:val="00D72FAE"/>
    <w:rsid w:val="00D7362F"/>
    <w:rsid w:val="00D739D0"/>
    <w:rsid w:val="00D73CF7"/>
    <w:rsid w:val="00D73DB1"/>
    <w:rsid w:val="00D7573A"/>
    <w:rsid w:val="00D75E29"/>
    <w:rsid w:val="00D76A96"/>
    <w:rsid w:val="00D772DA"/>
    <w:rsid w:val="00D777AF"/>
    <w:rsid w:val="00D821E5"/>
    <w:rsid w:val="00D82B8B"/>
    <w:rsid w:val="00D83065"/>
    <w:rsid w:val="00D85F7E"/>
    <w:rsid w:val="00D868AA"/>
    <w:rsid w:val="00D92083"/>
    <w:rsid w:val="00D9226A"/>
    <w:rsid w:val="00D927AC"/>
    <w:rsid w:val="00D93BEA"/>
    <w:rsid w:val="00D95F55"/>
    <w:rsid w:val="00D971F3"/>
    <w:rsid w:val="00DA1E72"/>
    <w:rsid w:val="00DA34EF"/>
    <w:rsid w:val="00DA4F2E"/>
    <w:rsid w:val="00DA620C"/>
    <w:rsid w:val="00DA7118"/>
    <w:rsid w:val="00DB1CFA"/>
    <w:rsid w:val="00DB49B3"/>
    <w:rsid w:val="00DB751E"/>
    <w:rsid w:val="00DC65BD"/>
    <w:rsid w:val="00DC70FD"/>
    <w:rsid w:val="00DD0153"/>
    <w:rsid w:val="00DD1816"/>
    <w:rsid w:val="00DD257B"/>
    <w:rsid w:val="00DD3AB5"/>
    <w:rsid w:val="00DD3E7B"/>
    <w:rsid w:val="00DE4499"/>
    <w:rsid w:val="00DE4DE0"/>
    <w:rsid w:val="00DE5000"/>
    <w:rsid w:val="00DE557A"/>
    <w:rsid w:val="00DF41CC"/>
    <w:rsid w:val="00DF6C7C"/>
    <w:rsid w:val="00E009DE"/>
    <w:rsid w:val="00E011D2"/>
    <w:rsid w:val="00E03AE3"/>
    <w:rsid w:val="00E04208"/>
    <w:rsid w:val="00E044A4"/>
    <w:rsid w:val="00E04783"/>
    <w:rsid w:val="00E10BE5"/>
    <w:rsid w:val="00E121A4"/>
    <w:rsid w:val="00E127BD"/>
    <w:rsid w:val="00E141D2"/>
    <w:rsid w:val="00E164A6"/>
    <w:rsid w:val="00E20358"/>
    <w:rsid w:val="00E2282B"/>
    <w:rsid w:val="00E24DCA"/>
    <w:rsid w:val="00E2535F"/>
    <w:rsid w:val="00E25B6F"/>
    <w:rsid w:val="00E26762"/>
    <w:rsid w:val="00E26786"/>
    <w:rsid w:val="00E27CF6"/>
    <w:rsid w:val="00E27D55"/>
    <w:rsid w:val="00E27F01"/>
    <w:rsid w:val="00E318FF"/>
    <w:rsid w:val="00E319D1"/>
    <w:rsid w:val="00E32C72"/>
    <w:rsid w:val="00E330F8"/>
    <w:rsid w:val="00E3353D"/>
    <w:rsid w:val="00E3537E"/>
    <w:rsid w:val="00E40E3A"/>
    <w:rsid w:val="00E4133A"/>
    <w:rsid w:val="00E416A5"/>
    <w:rsid w:val="00E416BC"/>
    <w:rsid w:val="00E43A0B"/>
    <w:rsid w:val="00E44B6B"/>
    <w:rsid w:val="00E470A8"/>
    <w:rsid w:val="00E5188B"/>
    <w:rsid w:val="00E526C5"/>
    <w:rsid w:val="00E52A06"/>
    <w:rsid w:val="00E53C0A"/>
    <w:rsid w:val="00E5558C"/>
    <w:rsid w:val="00E56964"/>
    <w:rsid w:val="00E61DB3"/>
    <w:rsid w:val="00E64CF5"/>
    <w:rsid w:val="00E67F2F"/>
    <w:rsid w:val="00E70530"/>
    <w:rsid w:val="00E74B32"/>
    <w:rsid w:val="00E7639F"/>
    <w:rsid w:val="00E803AF"/>
    <w:rsid w:val="00E81EEA"/>
    <w:rsid w:val="00E82789"/>
    <w:rsid w:val="00E828BD"/>
    <w:rsid w:val="00E83A0F"/>
    <w:rsid w:val="00E83D10"/>
    <w:rsid w:val="00E8485B"/>
    <w:rsid w:val="00E90F49"/>
    <w:rsid w:val="00E92249"/>
    <w:rsid w:val="00E92966"/>
    <w:rsid w:val="00E92979"/>
    <w:rsid w:val="00E92A60"/>
    <w:rsid w:val="00E93206"/>
    <w:rsid w:val="00E936FA"/>
    <w:rsid w:val="00E939EC"/>
    <w:rsid w:val="00E9517A"/>
    <w:rsid w:val="00E955D0"/>
    <w:rsid w:val="00E95C8F"/>
    <w:rsid w:val="00E95E35"/>
    <w:rsid w:val="00E9709D"/>
    <w:rsid w:val="00EA3A53"/>
    <w:rsid w:val="00EA6EBA"/>
    <w:rsid w:val="00EA78BD"/>
    <w:rsid w:val="00EB0DD4"/>
    <w:rsid w:val="00EB4E4B"/>
    <w:rsid w:val="00EB7760"/>
    <w:rsid w:val="00EB79DE"/>
    <w:rsid w:val="00EC1ED8"/>
    <w:rsid w:val="00EC3B23"/>
    <w:rsid w:val="00EC3E4D"/>
    <w:rsid w:val="00EC609D"/>
    <w:rsid w:val="00EC6F18"/>
    <w:rsid w:val="00ED06FB"/>
    <w:rsid w:val="00ED149F"/>
    <w:rsid w:val="00ED20CB"/>
    <w:rsid w:val="00ED25F2"/>
    <w:rsid w:val="00ED26B6"/>
    <w:rsid w:val="00ED2F56"/>
    <w:rsid w:val="00ED3787"/>
    <w:rsid w:val="00EE062E"/>
    <w:rsid w:val="00EE2A4B"/>
    <w:rsid w:val="00EE2B04"/>
    <w:rsid w:val="00EE5139"/>
    <w:rsid w:val="00EE5955"/>
    <w:rsid w:val="00EE6575"/>
    <w:rsid w:val="00EE72B7"/>
    <w:rsid w:val="00EF1C0E"/>
    <w:rsid w:val="00EF3BAD"/>
    <w:rsid w:val="00EF3D6C"/>
    <w:rsid w:val="00EF54C3"/>
    <w:rsid w:val="00F02FC4"/>
    <w:rsid w:val="00F036F3"/>
    <w:rsid w:val="00F04227"/>
    <w:rsid w:val="00F04354"/>
    <w:rsid w:val="00F05BA3"/>
    <w:rsid w:val="00F07156"/>
    <w:rsid w:val="00F07843"/>
    <w:rsid w:val="00F07D39"/>
    <w:rsid w:val="00F100F7"/>
    <w:rsid w:val="00F11213"/>
    <w:rsid w:val="00F11E06"/>
    <w:rsid w:val="00F12B13"/>
    <w:rsid w:val="00F14239"/>
    <w:rsid w:val="00F17C00"/>
    <w:rsid w:val="00F23107"/>
    <w:rsid w:val="00F25A5B"/>
    <w:rsid w:val="00F27929"/>
    <w:rsid w:val="00F27A92"/>
    <w:rsid w:val="00F318AB"/>
    <w:rsid w:val="00F32403"/>
    <w:rsid w:val="00F326F6"/>
    <w:rsid w:val="00F32A12"/>
    <w:rsid w:val="00F34654"/>
    <w:rsid w:val="00F34FB6"/>
    <w:rsid w:val="00F358AA"/>
    <w:rsid w:val="00F36D8B"/>
    <w:rsid w:val="00F37BEC"/>
    <w:rsid w:val="00F450B1"/>
    <w:rsid w:val="00F50020"/>
    <w:rsid w:val="00F52609"/>
    <w:rsid w:val="00F52F69"/>
    <w:rsid w:val="00F53151"/>
    <w:rsid w:val="00F561BF"/>
    <w:rsid w:val="00F615C2"/>
    <w:rsid w:val="00F61959"/>
    <w:rsid w:val="00F619DB"/>
    <w:rsid w:val="00F6284B"/>
    <w:rsid w:val="00F63BFA"/>
    <w:rsid w:val="00F641A5"/>
    <w:rsid w:val="00F669F3"/>
    <w:rsid w:val="00F70592"/>
    <w:rsid w:val="00F7100B"/>
    <w:rsid w:val="00F71EC9"/>
    <w:rsid w:val="00F72E64"/>
    <w:rsid w:val="00F75DA3"/>
    <w:rsid w:val="00F8020B"/>
    <w:rsid w:val="00F80826"/>
    <w:rsid w:val="00F8167B"/>
    <w:rsid w:val="00F835AB"/>
    <w:rsid w:val="00F84129"/>
    <w:rsid w:val="00F85786"/>
    <w:rsid w:val="00F85A49"/>
    <w:rsid w:val="00F85AA2"/>
    <w:rsid w:val="00F92984"/>
    <w:rsid w:val="00F93E25"/>
    <w:rsid w:val="00F9442B"/>
    <w:rsid w:val="00F95778"/>
    <w:rsid w:val="00F96D15"/>
    <w:rsid w:val="00FA01E7"/>
    <w:rsid w:val="00FA19CA"/>
    <w:rsid w:val="00FA3F9B"/>
    <w:rsid w:val="00FA4D3C"/>
    <w:rsid w:val="00FA5263"/>
    <w:rsid w:val="00FA5D5A"/>
    <w:rsid w:val="00FA5EFC"/>
    <w:rsid w:val="00FA6AFD"/>
    <w:rsid w:val="00FA6C4F"/>
    <w:rsid w:val="00FA74F5"/>
    <w:rsid w:val="00FB0D9E"/>
    <w:rsid w:val="00FB1068"/>
    <w:rsid w:val="00FB16E7"/>
    <w:rsid w:val="00FB4155"/>
    <w:rsid w:val="00FB4FDF"/>
    <w:rsid w:val="00FB6585"/>
    <w:rsid w:val="00FB7C41"/>
    <w:rsid w:val="00FB7FB5"/>
    <w:rsid w:val="00FC08BD"/>
    <w:rsid w:val="00FC10D2"/>
    <w:rsid w:val="00FC1149"/>
    <w:rsid w:val="00FC2666"/>
    <w:rsid w:val="00FC331C"/>
    <w:rsid w:val="00FC3B8C"/>
    <w:rsid w:val="00FC4A53"/>
    <w:rsid w:val="00FC4F86"/>
    <w:rsid w:val="00FC675D"/>
    <w:rsid w:val="00FC6EDD"/>
    <w:rsid w:val="00FD01AB"/>
    <w:rsid w:val="00FD0D92"/>
    <w:rsid w:val="00FD22FE"/>
    <w:rsid w:val="00FD4963"/>
    <w:rsid w:val="00FD4B06"/>
    <w:rsid w:val="00FD5BB8"/>
    <w:rsid w:val="00FD7D4F"/>
    <w:rsid w:val="00FE05F7"/>
    <w:rsid w:val="00FE068C"/>
    <w:rsid w:val="00FE1770"/>
    <w:rsid w:val="00FE1946"/>
    <w:rsid w:val="00FE614F"/>
    <w:rsid w:val="00FE6F7B"/>
    <w:rsid w:val="00FE7DBE"/>
    <w:rsid w:val="00FE7EC4"/>
    <w:rsid w:val="00FF17B0"/>
    <w:rsid w:val="00FF295B"/>
    <w:rsid w:val="00FF6F4D"/>
    <w:rsid w:val="02132282"/>
    <w:rsid w:val="0C3A643D"/>
    <w:rsid w:val="0E7E4579"/>
    <w:rsid w:val="1DF323F9"/>
    <w:rsid w:val="1FBD1681"/>
    <w:rsid w:val="2614789A"/>
    <w:rsid w:val="308D3A8B"/>
    <w:rsid w:val="389D67BA"/>
    <w:rsid w:val="460E12C5"/>
    <w:rsid w:val="4DE5055D"/>
    <w:rsid w:val="4F8A52E6"/>
    <w:rsid w:val="51C25640"/>
    <w:rsid w:val="579E79C5"/>
    <w:rsid w:val="598E5C45"/>
    <w:rsid w:val="5D001EC3"/>
    <w:rsid w:val="5D2C0CC6"/>
    <w:rsid w:val="60B46AEE"/>
    <w:rsid w:val="703F436B"/>
    <w:rsid w:val="73EA05CB"/>
    <w:rsid w:val="775D7D37"/>
    <w:rsid w:val="7C9E2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45A2653"/>
  <w15:docId w15:val="{78583F09-344D-4542-AE14-CE07D4767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pPr>
      <w:keepNext/>
      <w:keepLines/>
      <w:spacing w:before="120" w:after="120"/>
      <w:contextualSpacing/>
    </w:pPr>
    <w:rPr>
      <w:szCs w:val="22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ACUMPanel">
    <w:name w:val="DACUM Panel"/>
    <w:basedOn w:val="Normal"/>
    <w:pPr>
      <w:spacing w:before="240" w:after="120"/>
    </w:pPr>
    <w:rPr>
      <w:b/>
      <w:bCs/>
      <w:sz w:val="22"/>
    </w:rPr>
  </w:style>
  <w:style w:type="paragraph" w:customStyle="1" w:styleId="Panelmember">
    <w:name w:val="Panel member"/>
    <w:basedOn w:val="DACUMPanel"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pPr>
      <w:spacing w:before="240" w:after="120"/>
      <w:jc w:val="center"/>
    </w:pPr>
    <w:rPr>
      <w:b/>
      <w:bCs/>
      <w:spacing w:val="40"/>
      <w:sz w:val="48"/>
    </w:rPr>
  </w:style>
  <w:style w:type="paragraph" w:customStyle="1" w:styleId="DUTIESandTASKS">
    <w:name w:val="DUTIES and TASKS"/>
    <w:basedOn w:val="Heading1"/>
    <w:pPr>
      <w:tabs>
        <w:tab w:val="left" w:pos="288"/>
      </w:tabs>
    </w:pPr>
  </w:style>
  <w:style w:type="paragraph" w:customStyle="1" w:styleId="DutyStyle">
    <w:name w:val="Duty Style"/>
    <w:basedOn w:val="Normal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pPr>
      <w:keepNext/>
      <w:numPr>
        <w:numId w:val="1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DacumDate">
    <w:name w:val="Dacum Date"/>
    <w:basedOn w:val="DACUMTitle"/>
    <w:rPr>
      <w:sz w:val="28"/>
    </w:rPr>
  </w:style>
  <w:style w:type="paragraph" w:customStyle="1" w:styleId="Thanks">
    <w:name w:val="Thanks"/>
    <w:basedOn w:val="Normal"/>
    <w:pPr>
      <w:spacing w:before="60" w:after="60"/>
      <w:jc w:val="both"/>
    </w:pPr>
  </w:style>
  <w:style w:type="paragraph" w:customStyle="1" w:styleId="TITI">
    <w:name w:val="TITI"/>
    <w:basedOn w:val="DacumDate"/>
    <w:rPr>
      <w:spacing w:val="0"/>
      <w:sz w:val="32"/>
    </w:rPr>
  </w:style>
  <w:style w:type="paragraph" w:customStyle="1" w:styleId="LOGO">
    <w:name w:val="LOGO"/>
    <w:basedOn w:val="TITI"/>
    <w:rPr>
      <w:rFonts w:ascii="Bauhaus Hv BT" w:hAnsi="Bauhaus Hv BT"/>
      <w:b w:val="0"/>
      <w:sz w:val="36"/>
    </w:rPr>
  </w:style>
  <w:style w:type="paragraph" w:customStyle="1" w:styleId="Address">
    <w:name w:val="Address"/>
    <w:basedOn w:val="DacumDate"/>
    <w:pPr>
      <w:spacing w:before="120"/>
    </w:pPr>
    <w:rPr>
      <w:spacing w:val="0"/>
    </w:rPr>
  </w:style>
  <w:style w:type="paragraph" w:customStyle="1" w:styleId="DACUMcoordinater">
    <w:name w:val="DACUM coordinater"/>
    <w:basedOn w:val="Normal"/>
    <w:pPr>
      <w:spacing w:after="120"/>
    </w:pPr>
    <w:rPr>
      <w:b/>
      <w:sz w:val="22"/>
    </w:rPr>
  </w:style>
  <w:style w:type="paragraph" w:customStyle="1" w:styleId="Nameofcoordinater">
    <w:name w:val="Name of coordinater"/>
    <w:basedOn w:val="DACUMcoordinater"/>
    <w:pPr>
      <w:spacing w:after="0"/>
    </w:pPr>
    <w:rPr>
      <w:b w:val="0"/>
      <w:sz w:val="20"/>
    </w:rPr>
  </w:style>
  <w:style w:type="paragraph" w:customStyle="1" w:styleId="DACUMFacilitator">
    <w:name w:val="DACUM Facilitator"/>
    <w:basedOn w:val="Normal"/>
    <w:qFormat/>
    <w:pPr>
      <w:spacing w:after="120"/>
    </w:pPr>
    <w:rPr>
      <w:b/>
      <w:bCs/>
      <w:sz w:val="22"/>
    </w:rPr>
  </w:style>
  <w:style w:type="paragraph" w:customStyle="1" w:styleId="Nameoffacilitator">
    <w:name w:val="Name of facilitator"/>
    <w:basedOn w:val="DACUMFacilitator"/>
    <w:pPr>
      <w:spacing w:after="0"/>
    </w:pPr>
    <w:rPr>
      <w:b w:val="0"/>
    </w:rPr>
  </w:style>
  <w:style w:type="paragraph" w:customStyle="1" w:styleId="DACUMRecorder">
    <w:name w:val="DACUM Recorder"/>
    <w:basedOn w:val="Nameoffacilitator"/>
    <w:qFormat/>
    <w:pPr>
      <w:spacing w:after="120"/>
    </w:pPr>
    <w:rPr>
      <w:b/>
    </w:rPr>
  </w:style>
  <w:style w:type="paragraph" w:customStyle="1" w:styleId="Nameofrecorder">
    <w:name w:val="Name of recorder"/>
    <w:basedOn w:val="DACUMRecorder"/>
    <w:qFormat/>
    <w:pPr>
      <w:spacing w:after="0"/>
    </w:pPr>
    <w:rPr>
      <w:b w:val="0"/>
    </w:rPr>
  </w:style>
  <w:style w:type="paragraph" w:customStyle="1" w:styleId="Additionalinformation">
    <w:name w:val="Additional information"/>
    <w:basedOn w:val="Normal"/>
    <w:qFormat/>
    <w:pPr>
      <w:spacing w:before="240" w:after="240"/>
      <w:jc w:val="center"/>
    </w:pPr>
    <w:rPr>
      <w:b/>
      <w:sz w:val="28"/>
    </w:rPr>
  </w:style>
  <w:style w:type="paragraph" w:customStyle="1" w:styleId="WorkerTraits">
    <w:name w:val="Worker Traits"/>
    <w:basedOn w:val="Additionalinformation"/>
    <w:pPr>
      <w:spacing w:before="120" w:after="120"/>
      <w:jc w:val="left"/>
    </w:pPr>
    <w:rPr>
      <w:sz w:val="24"/>
    </w:rPr>
  </w:style>
  <w:style w:type="paragraph" w:customStyle="1" w:styleId="Listoftraits">
    <w:name w:val="List of traits"/>
    <w:basedOn w:val="WorkerTraits"/>
    <w:pPr>
      <w:spacing w:before="0" w:after="0"/>
    </w:pPr>
    <w:rPr>
      <w:b w:val="0"/>
      <w:sz w:val="22"/>
    </w:rPr>
  </w:style>
  <w:style w:type="paragraph" w:customStyle="1" w:styleId="Entryrequirement">
    <w:name w:val="Entry requirement"/>
    <w:basedOn w:val="Additionalinformation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qFormat/>
    <w:pPr>
      <w:spacing w:before="0" w:after="0"/>
    </w:pPr>
    <w:rPr>
      <w:b w:val="0"/>
      <w:sz w:val="22"/>
    </w:rPr>
  </w:style>
  <w:style w:type="paragraph" w:customStyle="1" w:styleId="Durationoftraining">
    <w:name w:val="Duration of training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Listofduration">
    <w:name w:val="List of duration"/>
    <w:basedOn w:val="Durationoftraining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qFormat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qFormat/>
    <w:rPr>
      <w:b w:val="0"/>
    </w:rPr>
  </w:style>
  <w:style w:type="paragraph" w:customStyle="1" w:styleId="Listofrelatedknowledge">
    <w:name w:val="List of related knowledge"/>
    <w:basedOn w:val="Relatedknowledge"/>
    <w:pPr>
      <w:spacing w:before="0" w:after="0"/>
    </w:pPr>
    <w:rPr>
      <w:b/>
      <w:sz w:val="22"/>
    </w:rPr>
  </w:style>
  <w:style w:type="paragraph" w:customStyle="1" w:styleId="Toolsequipment">
    <w:name w:val="Tools/equipment"/>
    <w:basedOn w:val="Careerpaths"/>
    <w:rPr>
      <w:b w:val="0"/>
    </w:rPr>
  </w:style>
  <w:style w:type="paragraph" w:customStyle="1" w:styleId="Listoftools">
    <w:name w:val="List of tools"/>
    <w:basedOn w:val="Careerpaths"/>
    <w:qFormat/>
    <w:pPr>
      <w:spacing w:before="0" w:after="0"/>
    </w:pPr>
    <w:rPr>
      <w:b w:val="0"/>
      <w:sz w:val="2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qFormat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qFormat/>
    <w:rPr>
      <w:b/>
      <w:bCs/>
      <w:i/>
      <w:iCs/>
      <w:sz w:val="26"/>
      <w:szCs w:val="26"/>
    </w:rPr>
  </w:style>
  <w:style w:type="table" w:customStyle="1" w:styleId="TableGrid0">
    <w:name w:val="TableGrid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qFormat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Pr>
      <w:sz w:val="24"/>
    </w:rPr>
  </w:style>
  <w:style w:type="table" w:customStyle="1" w:styleId="TableGrid4">
    <w:name w:val="TableGrid4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0">
    <w:name w:val="Body text_"/>
    <w:basedOn w:val="DefaultParagraphFont"/>
    <w:link w:val="BodyText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rebuchet MS"/>
      <w:color w:val="000000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sz w:val="24"/>
      <w:szCs w:val="22"/>
      <w:lang w:val="en-AU"/>
    </w:rPr>
  </w:style>
  <w:style w:type="numbering" w:customStyle="1" w:styleId="WWNum13">
    <w:name w:val="WWNum13"/>
    <w:basedOn w:val="NoList"/>
    <w:rsid w:val="00DC65BD"/>
    <w:pPr>
      <w:numPr>
        <w:numId w:val="17"/>
      </w:numPr>
    </w:pPr>
  </w:style>
  <w:style w:type="numbering" w:customStyle="1" w:styleId="WWNum2">
    <w:name w:val="WWNum2"/>
    <w:basedOn w:val="NoList"/>
    <w:rsid w:val="00584AB8"/>
    <w:pPr>
      <w:numPr>
        <w:numId w:val="24"/>
      </w:numPr>
    </w:pPr>
  </w:style>
  <w:style w:type="numbering" w:customStyle="1" w:styleId="WWNum11">
    <w:name w:val="WWNum11"/>
    <w:basedOn w:val="NoList"/>
    <w:rsid w:val="00174AD0"/>
    <w:pPr>
      <w:numPr>
        <w:numId w:val="46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F27929"/>
    <w:rPr>
      <w:color w:val="605E5C"/>
      <w:shd w:val="clear" w:color="auto" w:fill="E1DFDD"/>
    </w:rPr>
  </w:style>
  <w:style w:type="paragraph" w:customStyle="1" w:styleId="Standard">
    <w:name w:val="Standard"/>
    <w:rsid w:val="00517BA1"/>
    <w:pPr>
      <w:suppressAutoHyphens/>
      <w:autoSpaceDN w:val="0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hippingsolutions.com/blog/documents-required-for-international-shipping" TargetMode="External"/><Relationship Id="rId13" Type="http://schemas.openxmlformats.org/officeDocument/2006/relationships/hyperlink" Target="https://www.shippingsolutions.com/blog/documents-required-for-international-shipping" TargetMode="External"/><Relationship Id="rId18" Type="http://schemas.openxmlformats.org/officeDocument/2006/relationships/hyperlink" Target="https://www.shippingsolutions.com/blog/documents-required-for-international-shippin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s://www.thebalancecareers.com/verbal-communication-skills-list-2059698" TargetMode="External"/><Relationship Id="rId12" Type="http://schemas.openxmlformats.org/officeDocument/2006/relationships/hyperlink" Target="https://www.shippingsolutions.com/blog/documents-required-for-international-shipping" TargetMode="External"/><Relationship Id="rId17" Type="http://schemas.openxmlformats.org/officeDocument/2006/relationships/hyperlink" Target="https://www.shippingsolutions.com/blog/documents-required-for-international-shipp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hippingsolutions.com/blog/documents-required-for-international-shipping" TargetMode="External"/><Relationship Id="rId20" Type="http://schemas.openxmlformats.org/officeDocument/2006/relationships/hyperlink" Target="https://www.forex.com.pk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hippingsolutions.com/blog/documents-required-for-international-shipp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hippingsolutions.com/blog/documents-required-for-international-shipping" TargetMode="External"/><Relationship Id="rId10" Type="http://schemas.openxmlformats.org/officeDocument/2006/relationships/hyperlink" Target="https://www.shippingsolutions.com/blog/documents-required-for-international-shipping" TargetMode="External"/><Relationship Id="rId19" Type="http://schemas.openxmlformats.org/officeDocument/2006/relationships/hyperlink" Target="https://www.shippingsolutions.com/blog/documents-required-for-international-shipp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hippingsolutions.com/blog/documents-required-for-international-shipping" TargetMode="External"/><Relationship Id="rId14" Type="http://schemas.openxmlformats.org/officeDocument/2006/relationships/hyperlink" Target="https://www.shippingsolutions.com/blog/documents-required-for-international-shipping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ACUM%20Char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C4908-B744-4EA7-B3E0-1706F3E2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DACUM Chart Template</Template>
  <TotalTime>1800</TotalTime>
  <Pages>13</Pages>
  <Words>4638</Words>
  <Characters>26440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DACUM Panel</vt:lpstr>
    </vt:vector>
  </TitlesOfParts>
  <Company>TITILRC</Company>
  <LinksUpToDate>false</LinksUpToDate>
  <CharactersWithSpaces>31016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DACUM Panel</dc:title>
  <dc:creator>swisscontact</dc:creator>
  <cp:lastModifiedBy>Inayat ur-Rehman</cp:lastModifiedBy>
  <cp:revision>212</cp:revision>
  <cp:lastPrinted>2018-09-24T17:45:00Z</cp:lastPrinted>
  <dcterms:created xsi:type="dcterms:W3CDTF">2018-08-23T12:22:00Z</dcterms:created>
  <dcterms:modified xsi:type="dcterms:W3CDTF">2023-12-06T14:45:00Z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3F986CF3E71544779B040638977DC42E</vt:lpwstr>
  </property>
</Properties>
</file>